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EF4FB7" w:rsidRDefault="00EF4FB7" w:rsidP="00EF4FB7">
      <w:pPr>
        <w:contextualSpacing/>
        <w:rPr>
          <w:rFonts w:ascii="Times New Roman" w:hAnsi="Times New Roman" w:cs="Times New Roman"/>
          <w:b/>
          <w:sz w:val="24"/>
          <w:szCs w:val="24"/>
        </w:rPr>
      </w:pPr>
      <w:r w:rsidRPr="00EF4FB7">
        <w:rPr>
          <w:rFonts w:ascii="Times New Roman" w:hAnsi="Times New Roman" w:cs="Times New Roman"/>
          <w:b/>
          <w:sz w:val="24"/>
          <w:szCs w:val="24"/>
        </w:rPr>
        <w:t>Acts 16:1</w:t>
      </w:r>
      <w:r w:rsidR="00BE74C9">
        <w:rPr>
          <w:rFonts w:ascii="Times New Roman" w:hAnsi="Times New Roman" w:cs="Times New Roman"/>
          <w:b/>
          <w:sz w:val="24"/>
          <w:szCs w:val="24"/>
        </w:rPr>
        <w:t>-3</w:t>
      </w:r>
    </w:p>
    <w:p w:rsidR="00EF4FB7" w:rsidRPr="00EF4FB7" w:rsidRDefault="00EF4FB7" w:rsidP="00BE74C9">
      <w:pPr>
        <w:ind w:left="720"/>
        <w:contextualSpacing/>
        <w:rPr>
          <w:rFonts w:ascii="Times New Roman" w:hAnsi="Times New Roman" w:cs="Times New Roman"/>
          <w:sz w:val="24"/>
          <w:szCs w:val="24"/>
        </w:rPr>
      </w:pPr>
      <w:r>
        <w:rPr>
          <w:rFonts w:ascii="Times New Roman" w:hAnsi="Times New Roman" w:cs="Times New Roman"/>
          <w:sz w:val="24"/>
          <w:szCs w:val="24"/>
        </w:rPr>
        <w:t>*</w:t>
      </w:r>
      <w:r w:rsidR="00BE74C9">
        <w:rPr>
          <w:rFonts w:ascii="Times New Roman" w:hAnsi="Times New Roman" w:cs="Times New Roman"/>
          <w:sz w:val="24"/>
          <w:szCs w:val="24"/>
        </w:rPr>
        <w:t>The 2</w:t>
      </w:r>
      <w:r w:rsidR="00BE74C9" w:rsidRPr="00BE74C9">
        <w:rPr>
          <w:rFonts w:ascii="Times New Roman" w:hAnsi="Times New Roman" w:cs="Times New Roman"/>
          <w:sz w:val="24"/>
          <w:szCs w:val="24"/>
          <w:vertAlign w:val="superscript"/>
        </w:rPr>
        <w:t>nd</w:t>
      </w:r>
      <w:r w:rsidR="00BE74C9">
        <w:rPr>
          <w:rFonts w:ascii="Times New Roman" w:hAnsi="Times New Roman" w:cs="Times New Roman"/>
          <w:sz w:val="24"/>
          <w:szCs w:val="24"/>
        </w:rPr>
        <w:t xml:space="preserve"> Missionary Journey (AD 50-52) with Paul and Silas desiring to revisit Baptist church plants in Syria, Cilicia, Derbe, and Lystra (city of the stoning) with letters to Gentiles.  The historian focused on a certain disciple, giving details such as his name Timotheus with a Jewish mother (Eunice [II Tim. 1:5]) and Greek father.  </w:t>
      </w:r>
      <w:r w:rsidR="001E5653">
        <w:rPr>
          <w:rFonts w:ascii="Times New Roman" w:hAnsi="Times New Roman" w:cs="Times New Roman"/>
          <w:sz w:val="24"/>
          <w:szCs w:val="24"/>
        </w:rPr>
        <w:t xml:space="preserve">His Jewish grandmother Lois and mother had taught him the </w:t>
      </w:r>
      <w:r w:rsidR="001E5653" w:rsidRPr="001E5653">
        <w:rPr>
          <w:rFonts w:ascii="Times New Roman" w:hAnsi="Times New Roman" w:cs="Times New Roman"/>
          <w:i/>
          <w:sz w:val="24"/>
          <w:szCs w:val="24"/>
        </w:rPr>
        <w:t>Tanak</w:t>
      </w:r>
      <w:r w:rsidR="001E5653">
        <w:rPr>
          <w:rFonts w:ascii="Times New Roman" w:hAnsi="Times New Roman" w:cs="Times New Roman"/>
          <w:sz w:val="24"/>
          <w:szCs w:val="24"/>
        </w:rPr>
        <w:t xml:space="preserve"> (II Tim. 3:15).</w:t>
      </w:r>
    </w:p>
    <w:p w:rsidR="00EF4FB7" w:rsidRPr="00EF4FB7" w:rsidRDefault="001E5653" w:rsidP="001E5653">
      <w:pPr>
        <w:ind w:left="720"/>
        <w:contextualSpacing/>
        <w:rPr>
          <w:rFonts w:ascii="Times New Roman" w:hAnsi="Times New Roman" w:cs="Times New Roman"/>
          <w:sz w:val="24"/>
          <w:szCs w:val="24"/>
        </w:rPr>
      </w:pPr>
      <w:r>
        <w:rPr>
          <w:rFonts w:ascii="Times New Roman" w:hAnsi="Times New Roman" w:cs="Times New Roman"/>
          <w:sz w:val="24"/>
          <w:szCs w:val="24"/>
        </w:rPr>
        <w:t xml:space="preserve">*Presumably, Timothy was aware of the stoning at Lystra, repented, believed, was baptized and became a strong disciple in the Lystra Baptist Church with a well-reported testimony by the brethren. </w:t>
      </w:r>
    </w:p>
    <w:p w:rsidR="00EF4FB7" w:rsidRPr="00EF4FB7" w:rsidRDefault="001E5653" w:rsidP="006F1B28">
      <w:pPr>
        <w:ind w:left="720"/>
        <w:contextualSpacing/>
        <w:rPr>
          <w:rFonts w:ascii="Times New Roman" w:hAnsi="Times New Roman" w:cs="Times New Roman"/>
          <w:sz w:val="24"/>
          <w:szCs w:val="24"/>
        </w:rPr>
      </w:pPr>
      <w:r>
        <w:rPr>
          <w:rFonts w:ascii="Times New Roman" w:hAnsi="Times New Roman" w:cs="Times New Roman"/>
          <w:sz w:val="24"/>
          <w:szCs w:val="24"/>
        </w:rPr>
        <w:t xml:space="preserve">*Timothy was a half-breed and his Greek father may have forbade him circumcision. </w:t>
      </w:r>
      <w:r w:rsidR="006F1B28">
        <w:rPr>
          <w:rFonts w:ascii="Times New Roman" w:hAnsi="Times New Roman" w:cs="Times New Roman"/>
          <w:sz w:val="24"/>
          <w:szCs w:val="24"/>
        </w:rPr>
        <w:t>He was the spiritual son of Paul (II Tim. 2:1) and they had a mutual love for each other and the work of God.  Paul had this young man circumcised because of the Jews, since they knew his father was a Gentile (I Cor. 9:22-23).  Timothy was already a disciple so circumcision did not save him (Acts 15:1 ff.; Gal. 5:2-3)!</w:t>
      </w:r>
    </w:p>
    <w:p w:rsidR="00EF4FB7" w:rsidRPr="00EF4FB7" w:rsidRDefault="006169D2" w:rsidP="00EF4FB7">
      <w:pPr>
        <w:contextualSpacing/>
        <w:rPr>
          <w:rFonts w:ascii="Times New Roman" w:hAnsi="Times New Roman" w:cs="Times New Roman"/>
          <w:sz w:val="24"/>
          <w:szCs w:val="24"/>
        </w:rPr>
      </w:pPr>
      <w:r>
        <w:rPr>
          <w:rFonts w:ascii="Times New Roman" w:hAnsi="Times New Roman" w:cs="Times New Roman"/>
          <w:sz w:val="24"/>
          <w:szCs w:val="24"/>
        </w:rPr>
        <w:tab/>
        <w:t>*Timothy may have had the gift of mercy, attracting the two with opposite gifts (cf. Peter/John).</w:t>
      </w:r>
    </w:p>
    <w:p w:rsidR="00EF4FB7" w:rsidRPr="006169D2" w:rsidRDefault="006169D2" w:rsidP="00EF4FB7">
      <w:pPr>
        <w:contextualSpacing/>
        <w:rPr>
          <w:rFonts w:ascii="Times New Roman" w:hAnsi="Times New Roman" w:cs="Times New Roman"/>
          <w:b/>
          <w:sz w:val="24"/>
          <w:szCs w:val="24"/>
        </w:rPr>
      </w:pPr>
      <w:r w:rsidRPr="006169D2">
        <w:rPr>
          <w:rFonts w:ascii="Times New Roman" w:hAnsi="Times New Roman" w:cs="Times New Roman"/>
          <w:b/>
          <w:sz w:val="24"/>
          <w:szCs w:val="24"/>
        </w:rPr>
        <w:t>Acts 16:4-5</w:t>
      </w:r>
    </w:p>
    <w:p w:rsidR="006169D2" w:rsidRDefault="006169D2" w:rsidP="006169D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Baptist trio revisited the Baptist churches and delivered the biblical decrees in the Jerusalem letter about </w:t>
      </w:r>
      <w:r w:rsidRPr="006169D2">
        <w:rPr>
          <w:rFonts w:ascii="Times New Roman" w:hAnsi="Times New Roman" w:cs="Times New Roman"/>
          <w:i/>
          <w:sz w:val="24"/>
          <w:szCs w:val="24"/>
        </w:rPr>
        <w:t>sans</w:t>
      </w:r>
      <w:r>
        <w:rPr>
          <w:rFonts w:ascii="Times New Roman" w:hAnsi="Times New Roman" w:cs="Times New Roman"/>
          <w:sz w:val="24"/>
          <w:szCs w:val="24"/>
        </w:rPr>
        <w:t xml:space="preserve">-circumcision for salvation but including the four necessary things (Acts 15:28): no idolatry, immorality, blood consumption, or blood drinking!   </w:t>
      </w:r>
      <w:r w:rsidR="00771655">
        <w:rPr>
          <w:rFonts w:ascii="Times New Roman" w:hAnsi="Times New Roman" w:cs="Times New Roman"/>
          <w:sz w:val="24"/>
          <w:szCs w:val="24"/>
        </w:rPr>
        <w:t xml:space="preserve">Through the efforts of Paul’s Galatian Epistle to these churches and now the Jerusalem letter, the Gentile churches were established, united, and grew numerically since faith and not works save the sinner. </w:t>
      </w:r>
      <w:r>
        <w:rPr>
          <w:rFonts w:ascii="Times New Roman" w:hAnsi="Times New Roman" w:cs="Times New Roman"/>
          <w:sz w:val="24"/>
          <w:szCs w:val="24"/>
        </w:rPr>
        <w:t xml:space="preserve"> </w:t>
      </w:r>
      <w:r w:rsidR="00771655">
        <w:rPr>
          <w:rFonts w:ascii="Times New Roman" w:hAnsi="Times New Roman" w:cs="Times New Roman"/>
          <w:sz w:val="24"/>
          <w:szCs w:val="24"/>
        </w:rPr>
        <w:t>Unity in salvation/doctrine gave Baptist unity!</w:t>
      </w:r>
      <w:r>
        <w:rPr>
          <w:rFonts w:ascii="Times New Roman" w:hAnsi="Times New Roman" w:cs="Times New Roman"/>
          <w:sz w:val="24"/>
          <w:szCs w:val="24"/>
        </w:rPr>
        <w:t xml:space="preserve">  </w:t>
      </w:r>
    </w:p>
    <w:p w:rsidR="006169D2" w:rsidRPr="00771655" w:rsidRDefault="00771655" w:rsidP="00EF4FB7">
      <w:pPr>
        <w:contextualSpacing/>
        <w:rPr>
          <w:rFonts w:ascii="Times New Roman" w:hAnsi="Times New Roman" w:cs="Times New Roman"/>
          <w:b/>
          <w:sz w:val="24"/>
          <w:szCs w:val="24"/>
        </w:rPr>
      </w:pPr>
      <w:r w:rsidRPr="00771655">
        <w:rPr>
          <w:rFonts w:ascii="Times New Roman" w:hAnsi="Times New Roman" w:cs="Times New Roman"/>
          <w:b/>
          <w:sz w:val="24"/>
          <w:szCs w:val="24"/>
        </w:rPr>
        <w:t>Acts 16:6-10</w:t>
      </w:r>
    </w:p>
    <w:p w:rsidR="00771655" w:rsidRDefault="00771655" w:rsidP="00771655">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 described the Spirit’s call westward from Asia to Europe! The </w:t>
      </w:r>
      <w:r w:rsidR="00650318">
        <w:rPr>
          <w:rFonts w:ascii="Times New Roman" w:hAnsi="Times New Roman" w:cs="Times New Roman"/>
          <w:sz w:val="24"/>
          <w:szCs w:val="24"/>
        </w:rPr>
        <w:t>trio of Baptists was</w:t>
      </w:r>
      <w:r>
        <w:rPr>
          <w:rFonts w:ascii="Times New Roman" w:hAnsi="Times New Roman" w:cs="Times New Roman"/>
          <w:sz w:val="24"/>
          <w:szCs w:val="24"/>
        </w:rPr>
        <w:t xml:space="preserve"> human instruments to facilitate the Great Commission throughout Europe and eventually to North America.  </w:t>
      </w:r>
    </w:p>
    <w:p w:rsidR="00771655" w:rsidRDefault="00650318" w:rsidP="0054174A">
      <w:pPr>
        <w:ind w:left="720"/>
        <w:contextualSpacing/>
        <w:rPr>
          <w:rFonts w:ascii="Times New Roman" w:hAnsi="Times New Roman" w:cs="Times New Roman"/>
          <w:sz w:val="24"/>
          <w:szCs w:val="24"/>
        </w:rPr>
      </w:pPr>
      <w:r>
        <w:rPr>
          <w:rFonts w:ascii="Times New Roman" w:hAnsi="Times New Roman" w:cs="Times New Roman"/>
          <w:sz w:val="24"/>
          <w:szCs w:val="24"/>
        </w:rPr>
        <w:t>*The church planters expanded their outreach as the Holy Ghost (Acts 13:2) led them. They left Lystra and Antioch Pisidia going north to Ph</w:t>
      </w:r>
      <w:r w:rsidR="0054174A">
        <w:rPr>
          <w:rFonts w:ascii="Times New Roman" w:hAnsi="Times New Roman" w:cs="Times New Roman"/>
          <w:sz w:val="24"/>
          <w:szCs w:val="24"/>
        </w:rPr>
        <w:t>r</w:t>
      </w:r>
      <w:r>
        <w:rPr>
          <w:rFonts w:ascii="Times New Roman" w:hAnsi="Times New Roman" w:cs="Times New Roman"/>
          <w:sz w:val="24"/>
          <w:szCs w:val="24"/>
        </w:rPr>
        <w:t>ygia</w:t>
      </w:r>
      <w:r w:rsidR="0054174A">
        <w:rPr>
          <w:rFonts w:ascii="Times New Roman" w:hAnsi="Times New Roman" w:cs="Times New Roman"/>
          <w:sz w:val="24"/>
          <w:szCs w:val="24"/>
        </w:rPr>
        <w:t>, and they were stopped from going due west into Asia (Ephesus was not ready for Gospel), and so they went northwest to Mysia, but stopped from going northeast to Bithynia, but went to the western port city of Troas in Mysia: (North [yes]; West [no]; Northwest [yes]; Northeast [no]; due West [yes])</w:t>
      </w:r>
      <w:r w:rsidR="00446D7B">
        <w:rPr>
          <w:rFonts w:ascii="Times New Roman" w:hAnsi="Times New Roman" w:cs="Times New Roman"/>
          <w:sz w:val="24"/>
          <w:szCs w:val="24"/>
        </w:rPr>
        <w:t xml:space="preserve">.  In order to leave Asia and go to Europe they needed passage from the port of Troas! The LORD had/has a geographical will for them and for us for blessing! </w:t>
      </w:r>
    </w:p>
    <w:p w:rsidR="006169D2" w:rsidRDefault="00446D7B"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*Through the labyrinth of territories the Spirit led the trio to hear the “Macedonian Call” </w:t>
      </w:r>
      <w:r w:rsidR="008430E9">
        <w:rPr>
          <w:rFonts w:ascii="Times New Roman" w:hAnsi="Times New Roman" w:cs="Times New Roman"/>
          <w:sz w:val="24"/>
          <w:szCs w:val="24"/>
        </w:rPr>
        <w:t>via</w:t>
      </w:r>
      <w:r>
        <w:rPr>
          <w:rFonts w:ascii="Times New Roman" w:hAnsi="Times New Roman" w:cs="Times New Roman"/>
          <w:sz w:val="24"/>
          <w:szCs w:val="24"/>
        </w:rPr>
        <w:t xml:space="preserve"> the vision of Paul.  In the vision he saw </w:t>
      </w:r>
      <w:r w:rsidR="00F75672" w:rsidRPr="00F75672">
        <w:rPr>
          <w:rFonts w:ascii="Times New Roman" w:hAnsi="Times New Roman" w:cs="Times New Roman"/>
          <w:i/>
          <w:sz w:val="24"/>
          <w:szCs w:val="24"/>
        </w:rPr>
        <w:t>“</w:t>
      </w:r>
      <w:r w:rsidRPr="00F75672">
        <w:rPr>
          <w:rFonts w:ascii="Times New Roman" w:hAnsi="Times New Roman" w:cs="Times New Roman"/>
          <w:i/>
          <w:sz w:val="24"/>
          <w:szCs w:val="24"/>
        </w:rPr>
        <w:t>a ma</w:t>
      </w:r>
      <w:r w:rsidR="00F75672" w:rsidRPr="00F75672">
        <w:rPr>
          <w:rFonts w:ascii="Times New Roman" w:hAnsi="Times New Roman" w:cs="Times New Roman"/>
          <w:i/>
          <w:sz w:val="24"/>
          <w:szCs w:val="24"/>
        </w:rPr>
        <w:t>n of Macedonia”</w:t>
      </w:r>
      <w:r w:rsidR="00F75672">
        <w:rPr>
          <w:rFonts w:ascii="Times New Roman" w:hAnsi="Times New Roman" w:cs="Times New Roman"/>
          <w:sz w:val="24"/>
          <w:szCs w:val="24"/>
        </w:rPr>
        <w:t xml:space="preserve"> (Luke?) who wanted the trio to help </w:t>
      </w:r>
      <w:r w:rsidR="00F75672" w:rsidRPr="00C45003">
        <w:rPr>
          <w:rFonts w:ascii="Times New Roman" w:hAnsi="Times New Roman" w:cs="Times New Roman"/>
          <w:i/>
          <w:sz w:val="24"/>
          <w:szCs w:val="24"/>
        </w:rPr>
        <w:t>“us.”</w:t>
      </w:r>
      <w:r w:rsidR="00F7567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31236" w:rsidRDefault="00F75672"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the first time the writer of Acts used </w:t>
      </w:r>
      <w:r w:rsidRPr="00F75672">
        <w:rPr>
          <w:rFonts w:ascii="Times New Roman" w:hAnsi="Times New Roman" w:cs="Times New Roman"/>
          <w:i/>
          <w:sz w:val="24"/>
          <w:szCs w:val="24"/>
        </w:rPr>
        <w:t>“we”</w:t>
      </w:r>
      <w:r>
        <w:rPr>
          <w:rFonts w:ascii="Times New Roman" w:hAnsi="Times New Roman" w:cs="Times New Roman"/>
          <w:sz w:val="24"/>
          <w:szCs w:val="24"/>
        </w:rPr>
        <w:t xml:space="preserve"> referring to the physician Luke and indicating that </w:t>
      </w:r>
      <w:r w:rsidRPr="00F75672">
        <w:rPr>
          <w:rFonts w:ascii="Times New Roman" w:hAnsi="Times New Roman" w:cs="Times New Roman"/>
          <w:i/>
          <w:sz w:val="24"/>
          <w:szCs w:val="24"/>
        </w:rPr>
        <w:t xml:space="preserve">“we endeavored to go to Macedonia.” </w:t>
      </w:r>
      <w:r>
        <w:rPr>
          <w:rFonts w:ascii="Times New Roman" w:hAnsi="Times New Roman" w:cs="Times New Roman"/>
          <w:sz w:val="24"/>
          <w:szCs w:val="24"/>
        </w:rPr>
        <w:t xml:space="preserve">In Philippi, the chief city of Macedonia was the great medical </w:t>
      </w:r>
      <w:r w:rsidR="00631236">
        <w:rPr>
          <w:rFonts w:ascii="Times New Roman" w:hAnsi="Times New Roman" w:cs="Times New Roman"/>
          <w:sz w:val="24"/>
          <w:szCs w:val="24"/>
        </w:rPr>
        <w:t xml:space="preserve">school </w:t>
      </w:r>
      <w:r>
        <w:rPr>
          <w:rFonts w:ascii="Times New Roman" w:hAnsi="Times New Roman" w:cs="Times New Roman"/>
          <w:sz w:val="24"/>
          <w:szCs w:val="24"/>
        </w:rPr>
        <w:t xml:space="preserve">and now the foursome knew that the Lord had called them to this location.  </w:t>
      </w:r>
    </w:p>
    <w:p w:rsidR="00F75672" w:rsidRDefault="00631236"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*Arguments for Luke as the </w:t>
      </w:r>
      <w:r w:rsidRPr="00631236">
        <w:rPr>
          <w:rFonts w:ascii="Times New Roman" w:hAnsi="Times New Roman" w:cs="Times New Roman"/>
          <w:i/>
          <w:sz w:val="24"/>
          <w:szCs w:val="24"/>
        </w:rPr>
        <w:t>“man of Macedonia</w:t>
      </w:r>
      <w:r>
        <w:rPr>
          <w:rFonts w:ascii="Times New Roman" w:hAnsi="Times New Roman" w:cs="Times New Roman"/>
          <w:sz w:val="24"/>
          <w:szCs w:val="24"/>
        </w:rPr>
        <w:t xml:space="preserve">” include the following: 1) Philippi had medical school; 2) Luke stayed behind to minister to the Philippian Baptist Church when Paul left (Acts 16:40: </w:t>
      </w:r>
      <w:r w:rsidRPr="00631236">
        <w:rPr>
          <w:rFonts w:ascii="Times New Roman" w:hAnsi="Times New Roman" w:cs="Times New Roman"/>
          <w:i/>
          <w:sz w:val="24"/>
          <w:szCs w:val="24"/>
        </w:rPr>
        <w:t>“they”</w:t>
      </w:r>
      <w:r>
        <w:rPr>
          <w:rFonts w:ascii="Times New Roman" w:hAnsi="Times New Roman" w:cs="Times New Roman"/>
          <w:sz w:val="24"/>
          <w:szCs w:val="24"/>
        </w:rPr>
        <w:t xml:space="preserve">). </w:t>
      </w:r>
      <w:r w:rsidR="00F75672">
        <w:rPr>
          <w:rFonts w:ascii="Times New Roman" w:hAnsi="Times New Roman" w:cs="Times New Roman"/>
          <w:sz w:val="24"/>
          <w:szCs w:val="24"/>
        </w:rPr>
        <w:t xml:space="preserve"> </w:t>
      </w:r>
      <w:r>
        <w:rPr>
          <w:rFonts w:ascii="Times New Roman" w:hAnsi="Times New Roman" w:cs="Times New Roman"/>
          <w:sz w:val="24"/>
          <w:szCs w:val="24"/>
        </w:rPr>
        <w:t>He did not leave Philippi until Acts 20:5-6 while Paul planted churches in Thessalonica, Corinth, and Ephesus.  3) Luke gave great amount of material about the ministry in Philippi (vv. 11-40).</w:t>
      </w:r>
    </w:p>
    <w:p w:rsidR="009779CF" w:rsidRPr="009779CF" w:rsidRDefault="009779CF" w:rsidP="009779CF">
      <w:pPr>
        <w:ind w:left="720" w:hanging="720"/>
        <w:contextualSpacing/>
        <w:rPr>
          <w:rFonts w:ascii="Times New Roman" w:hAnsi="Times New Roman" w:cs="Times New Roman"/>
          <w:b/>
          <w:sz w:val="24"/>
          <w:szCs w:val="24"/>
        </w:rPr>
      </w:pPr>
      <w:r w:rsidRPr="009779CF">
        <w:rPr>
          <w:rFonts w:ascii="Times New Roman" w:hAnsi="Times New Roman" w:cs="Times New Roman"/>
          <w:b/>
          <w:sz w:val="24"/>
          <w:szCs w:val="24"/>
        </w:rPr>
        <w:t>Acts 16:11-12</w:t>
      </w:r>
    </w:p>
    <w:p w:rsidR="009779CF" w:rsidRDefault="009779CF"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theologian, historian, church planter, and physician gave a detailed description </w:t>
      </w:r>
      <w:r w:rsidR="009F1442">
        <w:rPr>
          <w:rFonts w:ascii="Times New Roman" w:hAnsi="Times New Roman" w:cs="Times New Roman"/>
          <w:sz w:val="24"/>
          <w:szCs w:val="24"/>
        </w:rPr>
        <w:t xml:space="preserve">from his log book about places, days, people, and evangelistic efforts. </w:t>
      </w:r>
      <w:r w:rsidR="008616DA">
        <w:rPr>
          <w:rFonts w:ascii="Times New Roman" w:hAnsi="Times New Roman" w:cs="Times New Roman"/>
          <w:sz w:val="24"/>
          <w:szCs w:val="24"/>
        </w:rPr>
        <w:t>First, they left the port of Troas, came to the island of Samothracia with favorable winds</w:t>
      </w:r>
      <w:r w:rsidR="008430E9">
        <w:rPr>
          <w:rFonts w:ascii="Times New Roman" w:hAnsi="Times New Roman" w:cs="Times New Roman"/>
          <w:sz w:val="24"/>
          <w:szCs w:val="24"/>
        </w:rPr>
        <w:t>,</w:t>
      </w:r>
      <w:r w:rsidR="008616DA">
        <w:rPr>
          <w:rFonts w:ascii="Times New Roman" w:hAnsi="Times New Roman" w:cs="Times New Roman"/>
          <w:sz w:val="24"/>
          <w:szCs w:val="24"/>
        </w:rPr>
        <w:t xml:space="preserve"> and entered Neapolis. </w:t>
      </w:r>
      <w:r w:rsidR="008430E9">
        <w:rPr>
          <w:rFonts w:ascii="Times New Roman" w:hAnsi="Times New Roman" w:cs="Times New Roman"/>
          <w:sz w:val="24"/>
          <w:szCs w:val="24"/>
        </w:rPr>
        <w:t>Second,</w:t>
      </w:r>
      <w:r>
        <w:rPr>
          <w:rFonts w:ascii="Times New Roman" w:hAnsi="Times New Roman" w:cs="Times New Roman"/>
          <w:sz w:val="24"/>
          <w:szCs w:val="24"/>
        </w:rPr>
        <w:t xml:space="preserve"> </w:t>
      </w:r>
      <w:r w:rsidR="008616DA">
        <w:rPr>
          <w:rFonts w:ascii="Times New Roman" w:hAnsi="Times New Roman" w:cs="Times New Roman"/>
          <w:sz w:val="24"/>
          <w:szCs w:val="24"/>
        </w:rPr>
        <w:t>Paul’s strategy was to evangelize large cities as</w:t>
      </w:r>
      <w:r w:rsidR="008430E9">
        <w:rPr>
          <w:rFonts w:ascii="Times New Roman" w:hAnsi="Times New Roman" w:cs="Times New Roman"/>
          <w:sz w:val="24"/>
          <w:szCs w:val="24"/>
        </w:rPr>
        <w:t xml:space="preserve"> Philippi for</w:t>
      </w:r>
      <w:r w:rsidR="008616DA">
        <w:rPr>
          <w:rFonts w:ascii="Times New Roman" w:hAnsi="Times New Roman" w:cs="Times New Roman"/>
          <w:sz w:val="24"/>
          <w:szCs w:val="24"/>
        </w:rPr>
        <w:t xml:space="preserve"> a center for outlying regions. It was a Roman colony for Roman citizens!  </w:t>
      </w:r>
    </w:p>
    <w:p w:rsidR="0093747F" w:rsidRPr="0093747F" w:rsidRDefault="0093747F" w:rsidP="0093747F">
      <w:pPr>
        <w:ind w:left="720" w:hanging="720"/>
        <w:contextualSpacing/>
        <w:rPr>
          <w:rFonts w:ascii="Times New Roman" w:hAnsi="Times New Roman" w:cs="Times New Roman"/>
          <w:b/>
          <w:sz w:val="24"/>
          <w:szCs w:val="24"/>
        </w:rPr>
      </w:pPr>
      <w:r w:rsidRPr="0093747F">
        <w:rPr>
          <w:rFonts w:ascii="Times New Roman" w:hAnsi="Times New Roman" w:cs="Times New Roman"/>
          <w:b/>
          <w:sz w:val="24"/>
          <w:szCs w:val="24"/>
        </w:rPr>
        <w:lastRenderedPageBreak/>
        <w:t>Acts 16:13</w:t>
      </w:r>
    </w:p>
    <w:p w:rsidR="004A30F7" w:rsidRDefault="0093747F"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*As was Paul’s custom on the Sabbath, he wanted to go to the local synagogue and give his </w:t>
      </w:r>
      <w:r w:rsidRPr="0093747F">
        <w:rPr>
          <w:rFonts w:ascii="Times New Roman" w:hAnsi="Times New Roman" w:cs="Times New Roman"/>
          <w:i/>
          <w:sz w:val="24"/>
          <w:szCs w:val="24"/>
        </w:rPr>
        <w:t>“word of exhortation”</w:t>
      </w:r>
      <w:r>
        <w:rPr>
          <w:rFonts w:ascii="Times New Roman" w:hAnsi="Times New Roman" w:cs="Times New Roman"/>
          <w:sz w:val="24"/>
          <w:szCs w:val="24"/>
        </w:rPr>
        <w:t xml:space="preserve"> (Acts 13:15) to the Jews. Apparently, there was no synagogue because there were not at least ten Jewish men to justify a synagogue (Ruth 4:1-2). They discovered some women praying by a </w:t>
      </w:r>
      <w:r w:rsidRPr="0093747F">
        <w:rPr>
          <w:rFonts w:ascii="Times New Roman" w:hAnsi="Times New Roman" w:cs="Times New Roman"/>
          <w:i/>
          <w:sz w:val="24"/>
          <w:szCs w:val="24"/>
        </w:rPr>
        <w:t>“river”</w:t>
      </w:r>
      <w:r>
        <w:rPr>
          <w:rFonts w:ascii="Times New Roman" w:hAnsi="Times New Roman" w:cs="Times New Roman"/>
          <w:sz w:val="24"/>
          <w:szCs w:val="24"/>
        </w:rPr>
        <w:t xml:space="preserve"> (</w:t>
      </w:r>
      <w:r w:rsidRPr="0093747F">
        <w:rPr>
          <w:rFonts w:ascii="Times New Roman" w:hAnsi="Times New Roman" w:cs="Times New Roman"/>
          <w:i/>
          <w:sz w:val="24"/>
          <w:szCs w:val="24"/>
        </w:rPr>
        <w:t>potamos</w:t>
      </w:r>
      <w:r>
        <w:rPr>
          <w:rFonts w:ascii="Times New Roman" w:hAnsi="Times New Roman" w:cs="Times New Roman"/>
          <w:sz w:val="24"/>
          <w:szCs w:val="24"/>
        </w:rPr>
        <w:t xml:space="preserve"> &gt; Mesopotamia, Potomac &gt; Pithom)</w:t>
      </w:r>
      <w:r w:rsidR="004A30F7">
        <w:rPr>
          <w:rFonts w:ascii="Times New Roman" w:hAnsi="Times New Roman" w:cs="Times New Roman"/>
          <w:sz w:val="24"/>
          <w:szCs w:val="24"/>
        </w:rPr>
        <w:t>.</w:t>
      </w:r>
      <w:r>
        <w:rPr>
          <w:rFonts w:ascii="Times New Roman" w:hAnsi="Times New Roman" w:cs="Times New Roman"/>
          <w:sz w:val="24"/>
          <w:szCs w:val="24"/>
        </w:rPr>
        <w:t xml:space="preserve">  They were near water for various ablutions</w:t>
      </w:r>
      <w:r w:rsidR="004A30F7">
        <w:rPr>
          <w:rFonts w:ascii="Times New Roman" w:hAnsi="Times New Roman" w:cs="Times New Roman"/>
          <w:sz w:val="24"/>
          <w:szCs w:val="24"/>
        </w:rPr>
        <w:t>.</w:t>
      </w:r>
      <w:r>
        <w:rPr>
          <w:rFonts w:ascii="Times New Roman" w:hAnsi="Times New Roman" w:cs="Times New Roman"/>
          <w:sz w:val="24"/>
          <w:szCs w:val="24"/>
        </w:rPr>
        <w:t xml:space="preserve">  </w:t>
      </w:r>
    </w:p>
    <w:p w:rsidR="0093747F"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w:t>
      </w:r>
      <w:r w:rsidR="0093747F">
        <w:rPr>
          <w:rFonts w:ascii="Times New Roman" w:hAnsi="Times New Roman" w:cs="Times New Roman"/>
          <w:sz w:val="24"/>
          <w:szCs w:val="24"/>
        </w:rPr>
        <w:t xml:space="preserve">Jewish men were absent because of the decree of Emperor Claudius (AD 50) to expel Jews from Rome and Roman colonies (Acts 18:1-2). Nero replaced him in AD 54 and Paul encouraged the churches in Rome to receive returning Jews (Rom. 14:1 ff.; 16:1 ff.). </w:t>
      </w:r>
    </w:p>
    <w:p w:rsidR="0093747F"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16:14</w:t>
      </w:r>
      <w:r>
        <w:rPr>
          <w:rFonts w:ascii="Times New Roman" w:hAnsi="Times New Roman" w:cs="Times New Roman"/>
          <w:b/>
          <w:sz w:val="24"/>
          <w:szCs w:val="24"/>
        </w:rPr>
        <w:t>-15</w:t>
      </w:r>
    </w:p>
    <w:p w:rsidR="0093747F"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 was careful to record personal details for the first European convert, giving name, occupation, homeland, and religiosity. Lydia was a seller of purple from Thyatira and a God-fearer (Acts 10:2), religious but lost!  She was one of several significant women in Acts (2 </w:t>
      </w:r>
      <w:proofErr w:type="spellStart"/>
      <w:r>
        <w:rPr>
          <w:rFonts w:ascii="Times New Roman" w:hAnsi="Times New Roman" w:cs="Times New Roman"/>
          <w:sz w:val="24"/>
          <w:szCs w:val="24"/>
        </w:rPr>
        <w:t>Marys</w:t>
      </w:r>
      <w:proofErr w:type="spellEnd"/>
      <w:r>
        <w:rPr>
          <w:rFonts w:ascii="Times New Roman" w:hAnsi="Times New Roman" w:cs="Times New Roman"/>
          <w:sz w:val="24"/>
          <w:szCs w:val="24"/>
        </w:rPr>
        <w:t>, Dorcas, Rhoda, Damaris, &amp; Priscilla). The Lord had prepared her heart to hear &amp; receive Paul’s message of redemption in Christ!</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Gospel was given Lydia, the women, and her household, all of whom were saved and baptized.  The Philippian Baptist Church was organized with the apostle as pastor and presumably turned over to Luke.   The house of Lydia became the house church! (How many babies were baptized?).   </w:t>
      </w:r>
    </w:p>
    <w:p w:rsidR="004A30F7"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16:16-17</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*After abiding in the house church, the missionaries left and faced demonic opposition. Their prayer time was interrupted a damsel possessed with a </w:t>
      </w:r>
      <w:r w:rsidRPr="004A30F7">
        <w:rPr>
          <w:rFonts w:ascii="Times New Roman" w:hAnsi="Times New Roman" w:cs="Times New Roman"/>
          <w:i/>
          <w:sz w:val="24"/>
          <w:szCs w:val="24"/>
        </w:rPr>
        <w:t>“spirit of divination”</w:t>
      </w:r>
      <w:r>
        <w:rPr>
          <w:rFonts w:ascii="Times New Roman" w:hAnsi="Times New Roman" w:cs="Times New Roman"/>
          <w:sz w:val="24"/>
          <w:szCs w:val="24"/>
        </w:rPr>
        <w:t xml:space="preserve"> (</w:t>
      </w:r>
      <w:r w:rsidRPr="004A30F7">
        <w:rPr>
          <w:rFonts w:ascii="Times New Roman" w:hAnsi="Times New Roman" w:cs="Times New Roman"/>
          <w:i/>
          <w:sz w:val="24"/>
          <w:szCs w:val="24"/>
        </w:rPr>
        <w:t>puthon</w:t>
      </w:r>
      <w:r>
        <w:rPr>
          <w:rFonts w:ascii="Times New Roman" w:hAnsi="Times New Roman" w:cs="Times New Roman"/>
          <w:sz w:val="24"/>
          <w:szCs w:val="24"/>
        </w:rPr>
        <w:t xml:space="preserve"> &gt; Python [serpent]) and employed for her </w:t>
      </w:r>
      <w:r w:rsidRPr="004A30F7">
        <w:rPr>
          <w:rFonts w:ascii="Times New Roman" w:hAnsi="Times New Roman" w:cs="Times New Roman"/>
          <w:i/>
          <w:sz w:val="24"/>
          <w:szCs w:val="24"/>
        </w:rPr>
        <w:t>“soothsaying”</w:t>
      </w:r>
      <w:r>
        <w:rPr>
          <w:rFonts w:ascii="Times New Roman" w:hAnsi="Times New Roman" w:cs="Times New Roman"/>
          <w:sz w:val="24"/>
          <w:szCs w:val="24"/>
        </w:rPr>
        <w:t xml:space="preserve"> (prophecy of mantic [Josh. 13:22]). She was exploited for money!</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*She was a dupe for the devil and advertised the church planters! She cried/croaked that they were servants of God who gave the way of salvation (no mention of Jesus). The spirit realm knows Christians (Acts 19:15), and demons believe in God but are damned (Jam. 2:19)! Demons lie like Satan (Jn. 8:44).</w:t>
      </w:r>
    </w:p>
    <w:p w:rsidR="004A30F7"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16:18-19</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*Satan is relentless and indefatigable. The damsel shadowed them constantly screeching the biblical mantra!  Being grieved by ungodly presentation of truth, Paul commanded the spirit to come out in the name of Jesus Christ; he exorcized the demon as Christ gave the authority (Mt. 10:1; II Cor. 12:12). </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*In quick succession, the demon was expulsed, the girl saved, and her masters angered. They saw that the damsel was of no use and caught the two Jews Paul and Silas and took them to the center of Philippi for leaders to judge the problematic preachers. In this darkened world, the love of money is king.  </w:t>
      </w:r>
    </w:p>
    <w:p w:rsidR="004A30F7" w:rsidRPr="004A30F7" w:rsidRDefault="004A30F7" w:rsidP="004A30F7">
      <w:pPr>
        <w:ind w:left="720" w:hanging="720"/>
        <w:contextualSpacing/>
        <w:rPr>
          <w:rFonts w:ascii="Times New Roman" w:hAnsi="Times New Roman" w:cs="Times New Roman"/>
          <w:b/>
          <w:sz w:val="24"/>
          <w:szCs w:val="24"/>
        </w:rPr>
      </w:pPr>
      <w:r w:rsidRPr="004A30F7">
        <w:rPr>
          <w:rFonts w:ascii="Times New Roman" w:hAnsi="Times New Roman" w:cs="Times New Roman"/>
          <w:b/>
          <w:sz w:val="24"/>
          <w:szCs w:val="24"/>
        </w:rPr>
        <w:t>Acts 16:20-21</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*Before the </w:t>
      </w:r>
      <w:r w:rsidRPr="004A30F7">
        <w:rPr>
          <w:rFonts w:ascii="Times New Roman" w:hAnsi="Times New Roman" w:cs="Times New Roman"/>
          <w:i/>
          <w:sz w:val="24"/>
          <w:szCs w:val="24"/>
        </w:rPr>
        <w:t>“magistrates”</w:t>
      </w:r>
      <w:r>
        <w:rPr>
          <w:rFonts w:ascii="Times New Roman" w:hAnsi="Times New Roman" w:cs="Times New Roman"/>
          <w:sz w:val="24"/>
          <w:szCs w:val="24"/>
        </w:rPr>
        <w:t xml:space="preserve"> (military commanders?) the Jews (in a Roman colony [v. 12]) were accused of trouble. With the edict of Claudius in effect, they were illegal aliens (where were the liberal judges?).</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*No mention was made about demon-possessed damsel or loss of money, but just unlawful customs for these Romans, the merchandizing plaintiffs charged!  Evangelize, but don’t mess with our economy! </w:t>
      </w:r>
    </w:p>
    <w:p w:rsidR="004A30F7" w:rsidRPr="004A30F7" w:rsidRDefault="004A30F7" w:rsidP="004A30F7">
      <w:pPr>
        <w:ind w:left="720" w:hanging="630"/>
        <w:contextualSpacing/>
        <w:rPr>
          <w:rFonts w:ascii="Times New Roman" w:hAnsi="Times New Roman" w:cs="Times New Roman"/>
          <w:b/>
          <w:sz w:val="24"/>
          <w:szCs w:val="24"/>
        </w:rPr>
      </w:pPr>
      <w:r w:rsidRPr="004A30F7">
        <w:rPr>
          <w:rFonts w:ascii="Times New Roman" w:hAnsi="Times New Roman" w:cs="Times New Roman"/>
          <w:b/>
          <w:sz w:val="24"/>
          <w:szCs w:val="24"/>
        </w:rPr>
        <w:t>Acts 16:22</w:t>
      </w:r>
    </w:p>
    <w:p w:rsidR="004A30F7" w:rsidRDefault="004A30F7" w:rsidP="00446D7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accusers agitated a riotous mob as magistrates ripped off their tunics and urged beating the malefactors!  Paul was undaunted in church planting, saying later, </w:t>
      </w:r>
      <w:r w:rsidRPr="004A30F7">
        <w:rPr>
          <w:rFonts w:ascii="Times New Roman" w:hAnsi="Times New Roman" w:cs="Times New Roman"/>
          <w:i/>
          <w:sz w:val="24"/>
          <w:szCs w:val="24"/>
        </w:rPr>
        <w:t>“</w:t>
      </w:r>
      <w:r w:rsidRPr="004A30F7">
        <w:rPr>
          <w:rFonts w:ascii="Times New Roman" w:hAnsi="Times New Roman" w:cs="Times New Roman"/>
          <w:i/>
          <w:sz w:val="24"/>
          <w:szCs w:val="24"/>
          <w:lang w:bidi="he-IL"/>
        </w:rPr>
        <w:t xml:space="preserve">But even after that we had suffered before, and </w:t>
      </w:r>
      <w:r w:rsidRPr="004A30F7">
        <w:rPr>
          <w:rFonts w:ascii="Times New Roman" w:hAnsi="Times New Roman" w:cs="Times New Roman"/>
          <w:b/>
          <w:i/>
          <w:sz w:val="24"/>
          <w:szCs w:val="24"/>
          <w:lang w:bidi="he-IL"/>
        </w:rPr>
        <w:t>were shamefully entreated</w:t>
      </w:r>
      <w:r w:rsidRPr="004A30F7">
        <w:rPr>
          <w:rFonts w:ascii="Times New Roman" w:hAnsi="Times New Roman" w:cs="Times New Roman"/>
          <w:i/>
          <w:sz w:val="24"/>
          <w:szCs w:val="24"/>
          <w:lang w:bidi="he-IL"/>
        </w:rPr>
        <w:t xml:space="preserve">, as ye know, </w:t>
      </w:r>
      <w:r w:rsidRPr="004A30F7">
        <w:rPr>
          <w:rFonts w:ascii="Times New Roman" w:hAnsi="Times New Roman" w:cs="Times New Roman"/>
          <w:b/>
          <w:i/>
          <w:sz w:val="24"/>
          <w:szCs w:val="24"/>
          <w:lang w:bidi="he-IL"/>
        </w:rPr>
        <w:t>at Philippi</w:t>
      </w:r>
      <w:r w:rsidRPr="004A30F7">
        <w:rPr>
          <w:rFonts w:ascii="Times New Roman" w:hAnsi="Times New Roman" w:cs="Times New Roman"/>
          <w:i/>
          <w:sz w:val="24"/>
          <w:szCs w:val="24"/>
          <w:lang w:bidi="he-IL"/>
        </w:rPr>
        <w:t xml:space="preserve">, we were </w:t>
      </w:r>
      <w:r w:rsidRPr="004A30F7">
        <w:rPr>
          <w:rFonts w:ascii="Times New Roman" w:hAnsi="Times New Roman" w:cs="Times New Roman"/>
          <w:b/>
          <w:i/>
          <w:sz w:val="24"/>
          <w:szCs w:val="24"/>
          <w:lang w:bidi="he-IL"/>
        </w:rPr>
        <w:t xml:space="preserve">bold </w:t>
      </w:r>
      <w:r w:rsidRPr="004A30F7">
        <w:rPr>
          <w:rFonts w:ascii="Times New Roman" w:hAnsi="Times New Roman" w:cs="Times New Roman"/>
          <w:i/>
          <w:sz w:val="24"/>
          <w:szCs w:val="24"/>
          <w:lang w:bidi="he-IL"/>
        </w:rPr>
        <w:t>in our God to speak unto you the gospel of God with much contention</w:t>
      </w:r>
      <w:r w:rsidRPr="004A30F7">
        <w:rPr>
          <w:rFonts w:ascii="Times New Roman" w:hAnsi="Times New Roman" w:cs="Times New Roman"/>
          <w:i/>
          <w:sz w:val="24"/>
          <w:szCs w:val="24"/>
        </w:rPr>
        <w:t>”</w:t>
      </w:r>
      <w:r>
        <w:rPr>
          <w:rFonts w:ascii="Times New Roman" w:hAnsi="Times New Roman" w:cs="Times New Roman"/>
          <w:sz w:val="24"/>
          <w:szCs w:val="24"/>
        </w:rPr>
        <w:t xml:space="preserve"> (I Thes. 2:2). Also he said, </w:t>
      </w:r>
      <w:r w:rsidRPr="004A30F7">
        <w:rPr>
          <w:rFonts w:ascii="Times New Roman" w:hAnsi="Times New Roman" w:cs="Times New Roman"/>
          <w:i/>
          <w:sz w:val="24"/>
          <w:szCs w:val="24"/>
        </w:rPr>
        <w:t>“</w:t>
      </w:r>
      <w:r>
        <w:rPr>
          <w:rFonts w:ascii="Times New Roman" w:hAnsi="Times New Roman" w:cs="Times New Roman"/>
          <w:i/>
          <w:sz w:val="24"/>
          <w:szCs w:val="24"/>
        </w:rPr>
        <w:t>T</w:t>
      </w:r>
      <w:r w:rsidRPr="004A30F7">
        <w:rPr>
          <w:rFonts w:ascii="Times New Roman" w:hAnsi="Times New Roman" w:cs="Times New Roman"/>
          <w:i/>
          <w:sz w:val="24"/>
          <w:szCs w:val="24"/>
        </w:rPr>
        <w:t xml:space="preserve">hrice was I beaten with rods…” </w:t>
      </w:r>
      <w:r>
        <w:rPr>
          <w:rFonts w:ascii="Times New Roman" w:hAnsi="Times New Roman" w:cs="Times New Roman"/>
          <w:sz w:val="24"/>
          <w:szCs w:val="24"/>
        </w:rPr>
        <w:t xml:space="preserve">(II Cor. 11:25).  Peter suffered as well: see I Pet. 2:20-21. </w:t>
      </w:r>
    </w:p>
    <w:p w:rsidR="00F95977" w:rsidRDefault="00F95977" w:rsidP="00F95977">
      <w:pPr>
        <w:ind w:left="720" w:hanging="720"/>
        <w:contextualSpacing/>
        <w:rPr>
          <w:rFonts w:ascii="Times New Roman" w:hAnsi="Times New Roman" w:cs="Times New Roman"/>
          <w:b/>
          <w:sz w:val="24"/>
          <w:szCs w:val="24"/>
        </w:rPr>
      </w:pPr>
      <w:r w:rsidRPr="00F95977">
        <w:rPr>
          <w:rFonts w:ascii="Times New Roman" w:hAnsi="Times New Roman" w:cs="Times New Roman"/>
          <w:b/>
          <w:sz w:val="24"/>
          <w:szCs w:val="24"/>
        </w:rPr>
        <w:lastRenderedPageBreak/>
        <w:t>Acts 16:23</w:t>
      </w:r>
      <w:r w:rsidR="00FA7D7D">
        <w:rPr>
          <w:rFonts w:ascii="Times New Roman" w:hAnsi="Times New Roman" w:cs="Times New Roman"/>
          <w:b/>
          <w:sz w:val="24"/>
          <w:szCs w:val="24"/>
        </w:rPr>
        <w:t>-24</w:t>
      </w:r>
    </w:p>
    <w:p w:rsidR="00FA7D7D" w:rsidRDefault="00F95977" w:rsidP="00F95977">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5977">
        <w:rPr>
          <w:rFonts w:ascii="Times New Roman" w:hAnsi="Times New Roman" w:cs="Times New Roman"/>
          <w:sz w:val="24"/>
          <w:szCs w:val="24"/>
        </w:rPr>
        <w:t>*</w:t>
      </w:r>
      <w:r w:rsidR="00261D60">
        <w:rPr>
          <w:rFonts w:ascii="Times New Roman" w:hAnsi="Times New Roman" w:cs="Times New Roman"/>
          <w:sz w:val="24"/>
          <w:szCs w:val="24"/>
        </w:rPr>
        <w:t xml:space="preserve">The Roman officials had the two missionaries savagely beaten with rods (II Cor. 11:25) by laying </w:t>
      </w:r>
      <w:r w:rsidR="00261D60" w:rsidRPr="00261D60">
        <w:rPr>
          <w:rFonts w:ascii="Times New Roman" w:hAnsi="Times New Roman" w:cs="Times New Roman"/>
          <w:i/>
          <w:sz w:val="24"/>
          <w:szCs w:val="24"/>
        </w:rPr>
        <w:t>“stripes”</w:t>
      </w:r>
      <w:r w:rsidR="00261D60">
        <w:rPr>
          <w:rFonts w:ascii="Times New Roman" w:hAnsi="Times New Roman" w:cs="Times New Roman"/>
          <w:sz w:val="24"/>
          <w:szCs w:val="24"/>
        </w:rPr>
        <w:t xml:space="preserve"> (</w:t>
      </w:r>
      <w:r w:rsidR="00261D60" w:rsidRPr="00261D60">
        <w:rPr>
          <w:rFonts w:ascii="Times New Roman" w:hAnsi="Times New Roman" w:cs="Times New Roman"/>
          <w:i/>
          <w:sz w:val="24"/>
          <w:szCs w:val="24"/>
        </w:rPr>
        <w:t>plege</w:t>
      </w:r>
      <w:r w:rsidR="00261D60">
        <w:rPr>
          <w:rFonts w:ascii="Times New Roman" w:hAnsi="Times New Roman" w:cs="Times New Roman"/>
          <w:sz w:val="24"/>
          <w:szCs w:val="24"/>
        </w:rPr>
        <w:t xml:space="preserve"> &gt; [f-l-g] or floggings) on them. They cast the bloodied and weakened Paul and Silas into prison (</w:t>
      </w:r>
      <w:r w:rsidR="00261D60" w:rsidRPr="00261D60">
        <w:rPr>
          <w:rFonts w:ascii="Times New Roman" w:hAnsi="Times New Roman" w:cs="Times New Roman"/>
          <w:i/>
          <w:sz w:val="24"/>
          <w:szCs w:val="24"/>
        </w:rPr>
        <w:t>phulake</w:t>
      </w:r>
      <w:r w:rsidR="00261D60">
        <w:rPr>
          <w:rFonts w:ascii="Times New Roman" w:hAnsi="Times New Roman" w:cs="Times New Roman"/>
          <w:sz w:val="24"/>
          <w:szCs w:val="24"/>
        </w:rPr>
        <w:t xml:space="preserve"> [cf. Acts 12:4-6]) </w:t>
      </w:r>
      <w:r w:rsidR="00FA7D7D">
        <w:rPr>
          <w:rFonts w:ascii="Times New Roman" w:hAnsi="Times New Roman" w:cs="Times New Roman"/>
          <w:sz w:val="24"/>
          <w:szCs w:val="24"/>
        </w:rPr>
        <w:t>and charged the jailor to restrain the non-resistant men of God.</w:t>
      </w:r>
    </w:p>
    <w:p w:rsidR="00F95977" w:rsidRDefault="00FA7D7D"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*Luke focused on the obedient and cautious jailor who intended to make escape “impossible.” He received the charge, locked them up in the interior of the prison, and bound their feet in wooden stocks. </w:t>
      </w:r>
      <w:r w:rsidR="00261D60">
        <w:rPr>
          <w:rFonts w:ascii="Times New Roman" w:hAnsi="Times New Roman" w:cs="Times New Roman"/>
          <w:sz w:val="24"/>
          <w:szCs w:val="24"/>
        </w:rPr>
        <w:t xml:space="preserve"> </w:t>
      </w:r>
    </w:p>
    <w:p w:rsidR="00261D60" w:rsidRDefault="00FA7D7D"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*Parallels are evident in Luke’s narrative</w:t>
      </w:r>
      <w:r w:rsidR="00B72720">
        <w:rPr>
          <w:rFonts w:ascii="Times New Roman" w:hAnsi="Times New Roman" w:cs="Times New Roman"/>
          <w:sz w:val="24"/>
          <w:szCs w:val="24"/>
        </w:rPr>
        <w:t xml:space="preserve"> as he gave details about the impossibility of escape concerning Peter and now Paul and Silas (cf. 12:1 ff.). The Lord </w:t>
      </w:r>
      <w:r w:rsidR="00EA2A4F">
        <w:rPr>
          <w:rFonts w:ascii="Times New Roman" w:hAnsi="Times New Roman" w:cs="Times New Roman"/>
          <w:sz w:val="24"/>
          <w:szCs w:val="24"/>
        </w:rPr>
        <w:t xml:space="preserve">had </w:t>
      </w:r>
      <w:r w:rsidR="00B72720">
        <w:rPr>
          <w:rFonts w:ascii="Times New Roman" w:hAnsi="Times New Roman" w:cs="Times New Roman"/>
          <w:sz w:val="24"/>
          <w:szCs w:val="24"/>
        </w:rPr>
        <w:t xml:space="preserve">said earlier, </w:t>
      </w:r>
      <w:r w:rsidR="00B72720" w:rsidRPr="00B72720">
        <w:rPr>
          <w:rFonts w:ascii="Times New Roman" w:hAnsi="Times New Roman" w:cs="Times New Roman"/>
          <w:i/>
          <w:sz w:val="24"/>
          <w:szCs w:val="24"/>
        </w:rPr>
        <w:t>“</w:t>
      </w:r>
      <w:r w:rsidR="00B72720" w:rsidRPr="00B72720">
        <w:rPr>
          <w:rFonts w:ascii="Times New Roman" w:hAnsi="Times New Roman" w:cs="Times New Roman"/>
          <w:i/>
          <w:sz w:val="24"/>
          <w:szCs w:val="24"/>
          <w:lang w:bidi="he-IL"/>
        </w:rPr>
        <w:t>The things which are impossible with men are possible with God</w:t>
      </w:r>
      <w:r w:rsidR="00B72720" w:rsidRPr="00B72720">
        <w:rPr>
          <w:rFonts w:ascii="Times New Roman" w:hAnsi="Times New Roman" w:cs="Times New Roman"/>
          <w:i/>
          <w:sz w:val="24"/>
          <w:szCs w:val="24"/>
        </w:rPr>
        <w:t>”</w:t>
      </w:r>
      <w:r w:rsidR="00B72720">
        <w:rPr>
          <w:rFonts w:ascii="Times New Roman" w:hAnsi="Times New Roman" w:cs="Times New Roman"/>
          <w:sz w:val="24"/>
          <w:szCs w:val="24"/>
        </w:rPr>
        <w:t xml:space="preserve"> (Lk. 18:27).</w:t>
      </w:r>
    </w:p>
    <w:p w:rsidR="00261D60" w:rsidRPr="00B72720" w:rsidRDefault="00B72720" w:rsidP="00F95977">
      <w:pPr>
        <w:ind w:left="720" w:hanging="720"/>
        <w:contextualSpacing/>
        <w:rPr>
          <w:rFonts w:ascii="Times New Roman" w:hAnsi="Times New Roman" w:cs="Times New Roman"/>
          <w:b/>
          <w:sz w:val="24"/>
          <w:szCs w:val="24"/>
        </w:rPr>
      </w:pPr>
      <w:r w:rsidRPr="00B72720">
        <w:rPr>
          <w:rFonts w:ascii="Times New Roman" w:hAnsi="Times New Roman" w:cs="Times New Roman"/>
          <w:b/>
          <w:sz w:val="24"/>
          <w:szCs w:val="24"/>
        </w:rPr>
        <w:t>Acts 16:25-26</w:t>
      </w:r>
    </w:p>
    <w:p w:rsidR="0019534F" w:rsidRDefault="00B72720"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continued, as Luke recorded the events of the reaction of the missionaries and the resolution of the Lord. First, the </w:t>
      </w:r>
      <w:r w:rsidR="007A2CA6">
        <w:rPr>
          <w:rFonts w:ascii="Times New Roman" w:hAnsi="Times New Roman" w:cs="Times New Roman"/>
          <w:sz w:val="24"/>
          <w:szCs w:val="24"/>
        </w:rPr>
        <w:t xml:space="preserve">suffering and </w:t>
      </w:r>
      <w:r>
        <w:rPr>
          <w:rFonts w:ascii="Times New Roman" w:hAnsi="Times New Roman" w:cs="Times New Roman"/>
          <w:sz w:val="24"/>
          <w:szCs w:val="24"/>
        </w:rPr>
        <w:t xml:space="preserve">sleepless saints reacted to the severe setting spiritually. </w:t>
      </w:r>
      <w:r w:rsidR="007A2CA6">
        <w:rPr>
          <w:rFonts w:ascii="Times New Roman" w:hAnsi="Times New Roman" w:cs="Times New Roman"/>
          <w:sz w:val="24"/>
          <w:szCs w:val="24"/>
        </w:rPr>
        <w:t>Pa</w:t>
      </w:r>
      <w:r>
        <w:rPr>
          <w:rFonts w:ascii="Times New Roman" w:hAnsi="Times New Roman" w:cs="Times New Roman"/>
          <w:sz w:val="24"/>
          <w:szCs w:val="24"/>
        </w:rPr>
        <w:t>ul practice</w:t>
      </w:r>
      <w:r w:rsidR="007A2CA6">
        <w:rPr>
          <w:rFonts w:ascii="Times New Roman" w:hAnsi="Times New Roman" w:cs="Times New Roman"/>
          <w:sz w:val="24"/>
          <w:szCs w:val="24"/>
        </w:rPr>
        <w:t>d what he preached, being “Spirit-filled”</w:t>
      </w:r>
      <w:r>
        <w:rPr>
          <w:rFonts w:ascii="Times New Roman" w:hAnsi="Times New Roman" w:cs="Times New Roman"/>
          <w:sz w:val="24"/>
          <w:szCs w:val="24"/>
        </w:rPr>
        <w:t xml:space="preserve"> </w:t>
      </w:r>
      <w:r w:rsidR="007A2CA6">
        <w:rPr>
          <w:rFonts w:ascii="Times New Roman" w:hAnsi="Times New Roman" w:cs="Times New Roman"/>
          <w:sz w:val="24"/>
          <w:szCs w:val="24"/>
        </w:rPr>
        <w:t>(Eph. 5:18-21)</w:t>
      </w:r>
      <w:r w:rsidR="0019534F">
        <w:rPr>
          <w:rFonts w:ascii="Times New Roman" w:hAnsi="Times New Roman" w:cs="Times New Roman"/>
          <w:sz w:val="24"/>
          <w:szCs w:val="24"/>
        </w:rPr>
        <w:t>,</w:t>
      </w:r>
      <w:r w:rsidR="007A2CA6">
        <w:rPr>
          <w:rFonts w:ascii="Times New Roman" w:hAnsi="Times New Roman" w:cs="Times New Roman"/>
          <w:sz w:val="24"/>
          <w:szCs w:val="24"/>
        </w:rPr>
        <w:t xml:space="preserve"> and thankful: </w:t>
      </w:r>
      <w:r w:rsidR="007A2CA6" w:rsidRPr="007A2CA6">
        <w:rPr>
          <w:rFonts w:ascii="Times New Roman" w:hAnsi="Times New Roman" w:cs="Times New Roman"/>
          <w:i/>
          <w:sz w:val="24"/>
          <w:szCs w:val="24"/>
          <w:lang w:bidi="he-IL"/>
        </w:rPr>
        <w:t xml:space="preserve">In </w:t>
      </w:r>
      <w:proofErr w:type="spellStart"/>
      <w:r w:rsidR="007A2CA6" w:rsidRPr="007A2CA6">
        <w:rPr>
          <w:rFonts w:ascii="Times New Roman" w:hAnsi="Times New Roman" w:cs="Times New Roman"/>
          <w:i/>
          <w:sz w:val="24"/>
          <w:szCs w:val="24"/>
          <w:lang w:bidi="he-IL"/>
        </w:rPr>
        <w:t>every thing</w:t>
      </w:r>
      <w:proofErr w:type="spellEnd"/>
      <w:r w:rsidR="007A2CA6" w:rsidRPr="007A2CA6">
        <w:rPr>
          <w:rFonts w:ascii="Times New Roman" w:hAnsi="Times New Roman" w:cs="Times New Roman"/>
          <w:i/>
          <w:sz w:val="24"/>
          <w:szCs w:val="24"/>
          <w:lang w:bidi="he-IL"/>
        </w:rPr>
        <w:t xml:space="preserve"> give thanks: for this is the will of God in Christ Jesus concerning you</w:t>
      </w:r>
      <w:r w:rsidR="007A2CA6">
        <w:rPr>
          <w:rFonts w:ascii="Arial" w:hAnsi="Arial" w:cs="Arial"/>
          <w:sz w:val="20"/>
          <w:szCs w:val="24"/>
          <w:lang w:bidi="he-IL"/>
        </w:rPr>
        <w:t xml:space="preserve"> (</w:t>
      </w:r>
      <w:r w:rsidR="007A2CA6">
        <w:rPr>
          <w:rFonts w:ascii="Times New Roman" w:hAnsi="Times New Roman" w:cs="Times New Roman"/>
          <w:sz w:val="24"/>
          <w:szCs w:val="24"/>
        </w:rPr>
        <w:t>I Thes. 5:18).</w:t>
      </w:r>
      <w:r w:rsidR="0019534F">
        <w:rPr>
          <w:rFonts w:ascii="Times New Roman" w:hAnsi="Times New Roman" w:cs="Times New Roman"/>
          <w:sz w:val="24"/>
          <w:szCs w:val="24"/>
        </w:rPr>
        <w:t xml:space="preserve">  </w:t>
      </w:r>
    </w:p>
    <w:p w:rsidR="00B72720" w:rsidRDefault="0019534F" w:rsidP="0019534F">
      <w:pPr>
        <w:ind w:left="720"/>
        <w:contextualSpacing/>
        <w:rPr>
          <w:rFonts w:ascii="Times New Roman" w:hAnsi="Times New Roman" w:cs="Times New Roman"/>
          <w:sz w:val="24"/>
          <w:szCs w:val="24"/>
        </w:rPr>
      </w:pPr>
      <w:r>
        <w:rPr>
          <w:rFonts w:ascii="Times New Roman" w:hAnsi="Times New Roman" w:cs="Times New Roman"/>
          <w:sz w:val="24"/>
          <w:szCs w:val="24"/>
        </w:rPr>
        <w:t xml:space="preserve">*As the duo practiced Christian living (Prov. 17:22; Heb. 12:2), the prisoners heard them.  </w:t>
      </w:r>
    </w:p>
    <w:p w:rsidR="00B72720" w:rsidRDefault="0019534F"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D410ED">
        <w:rPr>
          <w:rFonts w:ascii="Times New Roman" w:hAnsi="Times New Roman" w:cs="Times New Roman"/>
          <w:sz w:val="24"/>
          <w:szCs w:val="24"/>
        </w:rPr>
        <w:t xml:space="preserve">Obviously, the Lord heard and did not forget His saints, saying elsewhere, </w:t>
      </w:r>
      <w:r w:rsidR="00D410ED" w:rsidRPr="00D410ED">
        <w:rPr>
          <w:rFonts w:ascii="Times New Roman" w:hAnsi="Times New Roman" w:cs="Times New Roman"/>
          <w:i/>
          <w:sz w:val="24"/>
          <w:szCs w:val="24"/>
        </w:rPr>
        <w:t>“</w:t>
      </w:r>
      <w:r w:rsidR="00D410ED">
        <w:rPr>
          <w:rFonts w:ascii="Times New Roman" w:hAnsi="Times New Roman" w:cs="Times New Roman"/>
          <w:i/>
          <w:sz w:val="24"/>
          <w:szCs w:val="24"/>
        </w:rPr>
        <w:t>…</w:t>
      </w:r>
      <w:r w:rsidR="00D410ED" w:rsidRPr="00D410ED">
        <w:rPr>
          <w:rFonts w:ascii="Times New Roman" w:hAnsi="Times New Roman" w:cs="Times New Roman"/>
          <w:i/>
          <w:sz w:val="24"/>
          <w:szCs w:val="24"/>
          <w:lang w:bidi="he-IL"/>
        </w:rPr>
        <w:t>yet will I not forget thee.  Behold, I have graven thee upon the palms of my hands; thy walls are continually before me</w:t>
      </w:r>
      <w:r w:rsidR="00D410ED" w:rsidRPr="00D410ED">
        <w:rPr>
          <w:rFonts w:ascii="Times New Roman" w:hAnsi="Times New Roman" w:cs="Times New Roman"/>
          <w:i/>
          <w:sz w:val="24"/>
          <w:szCs w:val="24"/>
        </w:rPr>
        <w:t>”</w:t>
      </w:r>
      <w:r w:rsidR="00D410ED">
        <w:rPr>
          <w:rFonts w:ascii="Times New Roman" w:hAnsi="Times New Roman" w:cs="Times New Roman"/>
          <w:sz w:val="24"/>
          <w:szCs w:val="24"/>
        </w:rPr>
        <w:t xml:space="preserve"> (Isa. 49:15b-16a; also I Pet. 5:7).  The Lord used a selective earthquake and not </w:t>
      </w:r>
      <w:r w:rsidR="00D410ED" w:rsidRPr="00D410ED">
        <w:rPr>
          <w:rFonts w:ascii="Times New Roman" w:hAnsi="Times New Roman" w:cs="Times New Roman"/>
          <w:i/>
          <w:sz w:val="24"/>
          <w:szCs w:val="24"/>
        </w:rPr>
        <w:t>“the angel of the Lord”</w:t>
      </w:r>
      <w:r w:rsidR="00D410ED">
        <w:rPr>
          <w:rFonts w:ascii="Times New Roman" w:hAnsi="Times New Roman" w:cs="Times New Roman"/>
          <w:sz w:val="24"/>
          <w:szCs w:val="24"/>
        </w:rPr>
        <w:t xml:space="preserve"> to shake things up. Luke revealed </w:t>
      </w:r>
      <w:r w:rsidR="00D410ED" w:rsidRPr="00205E10">
        <w:rPr>
          <w:rFonts w:ascii="Times New Roman" w:hAnsi="Times New Roman" w:cs="Times New Roman"/>
          <w:b/>
          <w:sz w:val="24"/>
          <w:szCs w:val="24"/>
        </w:rPr>
        <w:t>the timing</w:t>
      </w:r>
      <w:r w:rsidR="00D410ED">
        <w:rPr>
          <w:rFonts w:ascii="Times New Roman" w:hAnsi="Times New Roman" w:cs="Times New Roman"/>
          <w:sz w:val="24"/>
          <w:szCs w:val="24"/>
        </w:rPr>
        <w:t xml:space="preserve"> (at midnight), </w:t>
      </w:r>
      <w:r w:rsidR="00D410ED" w:rsidRPr="00205E10">
        <w:rPr>
          <w:rFonts w:ascii="Times New Roman" w:hAnsi="Times New Roman" w:cs="Times New Roman"/>
          <w:b/>
          <w:sz w:val="24"/>
          <w:szCs w:val="24"/>
        </w:rPr>
        <w:t>the power</w:t>
      </w:r>
      <w:r w:rsidR="00D410ED">
        <w:rPr>
          <w:rFonts w:ascii="Times New Roman" w:hAnsi="Times New Roman" w:cs="Times New Roman"/>
          <w:sz w:val="24"/>
          <w:szCs w:val="24"/>
        </w:rPr>
        <w:t xml:space="preserve"> (the foundations were shaken), and </w:t>
      </w:r>
      <w:r w:rsidR="00D410ED" w:rsidRPr="00205E10">
        <w:rPr>
          <w:rFonts w:ascii="Times New Roman" w:hAnsi="Times New Roman" w:cs="Times New Roman"/>
          <w:b/>
          <w:sz w:val="24"/>
          <w:szCs w:val="24"/>
        </w:rPr>
        <w:t>the effect</w:t>
      </w:r>
      <w:r w:rsidR="00D410ED">
        <w:rPr>
          <w:rFonts w:ascii="Times New Roman" w:hAnsi="Times New Roman" w:cs="Times New Roman"/>
          <w:sz w:val="24"/>
          <w:szCs w:val="24"/>
        </w:rPr>
        <w:t xml:space="preserve"> (</w:t>
      </w:r>
      <w:r w:rsidR="00205E10">
        <w:rPr>
          <w:rFonts w:ascii="Times New Roman" w:hAnsi="Times New Roman" w:cs="Times New Roman"/>
          <w:sz w:val="24"/>
          <w:szCs w:val="24"/>
        </w:rPr>
        <w:t>the doors were opened and wooden bands of the stocks loosed [or chains loosed from walls]</w:t>
      </w:r>
      <w:r w:rsidR="00D410ED">
        <w:rPr>
          <w:rFonts w:ascii="Times New Roman" w:hAnsi="Times New Roman" w:cs="Times New Roman"/>
          <w:sz w:val="24"/>
          <w:szCs w:val="24"/>
        </w:rPr>
        <w:t xml:space="preserve">).  </w:t>
      </w:r>
    </w:p>
    <w:p w:rsidR="00205E10" w:rsidRPr="00205E10" w:rsidRDefault="00205E10" w:rsidP="00F95977">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05E10">
        <w:rPr>
          <w:rFonts w:ascii="Times New Roman" w:hAnsi="Times New Roman" w:cs="Times New Roman"/>
          <w:sz w:val="24"/>
          <w:szCs w:val="24"/>
        </w:rPr>
        <w:t>*The blessing of the presence of these Christians benefitted all, either physically or spiritually.</w:t>
      </w:r>
      <w:r>
        <w:rPr>
          <w:rFonts w:ascii="Times New Roman" w:hAnsi="Times New Roman" w:cs="Times New Roman"/>
          <w:sz w:val="24"/>
          <w:szCs w:val="24"/>
        </w:rPr>
        <w:t xml:space="preserve">  All (jailor and inmates) experienced the </w:t>
      </w:r>
      <w:r w:rsidRPr="00C405B9">
        <w:rPr>
          <w:rFonts w:ascii="Times New Roman" w:hAnsi="Times New Roman" w:cs="Times New Roman"/>
          <w:b/>
          <w:sz w:val="24"/>
          <w:szCs w:val="24"/>
        </w:rPr>
        <w:t xml:space="preserve">praise </w:t>
      </w:r>
      <w:r>
        <w:rPr>
          <w:rFonts w:ascii="Times New Roman" w:hAnsi="Times New Roman" w:cs="Times New Roman"/>
          <w:sz w:val="24"/>
          <w:szCs w:val="24"/>
        </w:rPr>
        <w:t xml:space="preserve">for God, the </w:t>
      </w:r>
      <w:r w:rsidRPr="00C405B9">
        <w:rPr>
          <w:rFonts w:ascii="Times New Roman" w:hAnsi="Times New Roman" w:cs="Times New Roman"/>
          <w:b/>
          <w:sz w:val="24"/>
          <w:szCs w:val="24"/>
        </w:rPr>
        <w:t>power</w:t>
      </w:r>
      <w:r>
        <w:rPr>
          <w:rFonts w:ascii="Times New Roman" w:hAnsi="Times New Roman" w:cs="Times New Roman"/>
          <w:sz w:val="24"/>
          <w:szCs w:val="24"/>
        </w:rPr>
        <w:t xml:space="preserve"> of God, and the </w:t>
      </w:r>
      <w:r w:rsidRPr="00C405B9">
        <w:rPr>
          <w:rFonts w:ascii="Times New Roman" w:hAnsi="Times New Roman" w:cs="Times New Roman"/>
          <w:b/>
          <w:sz w:val="24"/>
          <w:szCs w:val="24"/>
        </w:rPr>
        <w:t>preaching</w:t>
      </w:r>
      <w:r>
        <w:rPr>
          <w:rFonts w:ascii="Times New Roman" w:hAnsi="Times New Roman" w:cs="Times New Roman"/>
          <w:sz w:val="24"/>
          <w:szCs w:val="24"/>
        </w:rPr>
        <w:t xml:space="preserve"> about God!</w:t>
      </w:r>
    </w:p>
    <w:p w:rsidR="00B72720" w:rsidRPr="00205E10" w:rsidRDefault="00205E10" w:rsidP="00F95977">
      <w:pPr>
        <w:ind w:left="720" w:hanging="720"/>
        <w:contextualSpacing/>
        <w:rPr>
          <w:rFonts w:ascii="Times New Roman" w:hAnsi="Times New Roman" w:cs="Times New Roman"/>
          <w:b/>
          <w:sz w:val="24"/>
          <w:szCs w:val="24"/>
        </w:rPr>
      </w:pPr>
      <w:r w:rsidRPr="00205E10">
        <w:rPr>
          <w:rFonts w:ascii="Times New Roman" w:hAnsi="Times New Roman" w:cs="Times New Roman"/>
          <w:b/>
          <w:sz w:val="24"/>
          <w:szCs w:val="24"/>
        </w:rPr>
        <w:t>Acts 16:27-28</w:t>
      </w:r>
    </w:p>
    <w:p w:rsidR="00E27912" w:rsidRDefault="00205E10" w:rsidP="00E27912">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*After the dust settled, the responsible jailor </w:t>
      </w:r>
      <w:r w:rsidR="00C6191B">
        <w:rPr>
          <w:rFonts w:ascii="Times New Roman" w:hAnsi="Times New Roman" w:cs="Times New Roman"/>
          <w:sz w:val="24"/>
          <w:szCs w:val="24"/>
        </w:rPr>
        <w:t xml:space="preserve">recognized his failed accountability and ultimate forfeiture of life (Acts 12:19; 27:42), and planned to commit suicide, assuming that all had fled.  Paul, recognizing the jailor’s response, apparently sought him out immediately, and intervened with the news that </w:t>
      </w:r>
      <w:r w:rsidR="00C6191B" w:rsidRPr="00C6191B">
        <w:rPr>
          <w:rFonts w:ascii="Times New Roman" w:hAnsi="Times New Roman" w:cs="Times New Roman"/>
          <w:i/>
          <w:sz w:val="24"/>
          <w:szCs w:val="24"/>
        </w:rPr>
        <w:t>“we are all here.”</w:t>
      </w:r>
      <w:r w:rsidR="00C6191B">
        <w:rPr>
          <w:rFonts w:ascii="Times New Roman" w:hAnsi="Times New Roman" w:cs="Times New Roman"/>
          <w:sz w:val="24"/>
          <w:szCs w:val="24"/>
        </w:rPr>
        <w:t xml:space="preserve"> Significant was the care </w:t>
      </w:r>
      <w:r w:rsidR="00C405B9">
        <w:rPr>
          <w:rFonts w:ascii="Times New Roman" w:hAnsi="Times New Roman" w:cs="Times New Roman"/>
          <w:sz w:val="24"/>
          <w:szCs w:val="24"/>
        </w:rPr>
        <w:t>for the brutal bailiff by</w:t>
      </w:r>
      <w:r w:rsidR="00C6191B">
        <w:rPr>
          <w:rFonts w:ascii="Times New Roman" w:hAnsi="Times New Roman" w:cs="Times New Roman"/>
          <w:sz w:val="24"/>
          <w:szCs w:val="24"/>
        </w:rPr>
        <w:t xml:space="preserve"> Paul</w:t>
      </w:r>
      <w:r w:rsidR="00C405B9">
        <w:rPr>
          <w:rFonts w:ascii="Times New Roman" w:hAnsi="Times New Roman" w:cs="Times New Roman"/>
          <w:sz w:val="24"/>
          <w:szCs w:val="24"/>
        </w:rPr>
        <w:t>,</w:t>
      </w:r>
      <w:r w:rsidR="00C6191B">
        <w:rPr>
          <w:rFonts w:ascii="Times New Roman" w:hAnsi="Times New Roman" w:cs="Times New Roman"/>
          <w:sz w:val="24"/>
          <w:szCs w:val="24"/>
        </w:rPr>
        <w:t xml:space="preserve"> who </w:t>
      </w:r>
      <w:r w:rsidR="00E27912">
        <w:rPr>
          <w:rFonts w:ascii="Times New Roman" w:hAnsi="Times New Roman" w:cs="Times New Roman"/>
          <w:sz w:val="24"/>
          <w:szCs w:val="24"/>
        </w:rPr>
        <w:t xml:space="preserve">wanted no harm done to the one who harmed the missionaries. The other prisoners may have favored his demise but not the duo! </w:t>
      </w:r>
    </w:p>
    <w:p w:rsidR="00B72720" w:rsidRDefault="00E27912" w:rsidP="00E27912">
      <w:pPr>
        <w:ind w:left="720"/>
        <w:contextualSpacing/>
        <w:rPr>
          <w:rFonts w:ascii="Times New Roman" w:hAnsi="Times New Roman" w:cs="Times New Roman"/>
          <w:sz w:val="24"/>
          <w:szCs w:val="24"/>
        </w:rPr>
      </w:pPr>
      <w:r>
        <w:rPr>
          <w:rFonts w:ascii="Times New Roman" w:hAnsi="Times New Roman" w:cs="Times New Roman"/>
          <w:sz w:val="24"/>
          <w:szCs w:val="24"/>
        </w:rPr>
        <w:t xml:space="preserve">*Only </w:t>
      </w:r>
      <w:r w:rsidR="00C405B9" w:rsidRPr="00C405B9">
        <w:rPr>
          <w:rFonts w:ascii="Times New Roman" w:hAnsi="Times New Roman" w:cs="Times New Roman"/>
          <w:i/>
          <w:sz w:val="24"/>
          <w:szCs w:val="24"/>
        </w:rPr>
        <w:t>“</w:t>
      </w:r>
      <w:r w:rsidRPr="00C405B9">
        <w:rPr>
          <w:rFonts w:ascii="Times New Roman" w:hAnsi="Times New Roman" w:cs="Times New Roman"/>
          <w:i/>
          <w:sz w:val="24"/>
          <w:szCs w:val="24"/>
        </w:rPr>
        <w:t>the love of Christ</w:t>
      </w:r>
      <w:r w:rsidR="00C405B9" w:rsidRPr="00C405B9">
        <w:rPr>
          <w:rFonts w:ascii="Times New Roman" w:hAnsi="Times New Roman" w:cs="Times New Roman"/>
          <w:i/>
          <w:sz w:val="24"/>
          <w:szCs w:val="24"/>
        </w:rPr>
        <w:t>”</w:t>
      </w:r>
      <w:r>
        <w:rPr>
          <w:rFonts w:ascii="Times New Roman" w:hAnsi="Times New Roman" w:cs="Times New Roman"/>
          <w:sz w:val="24"/>
          <w:szCs w:val="24"/>
        </w:rPr>
        <w:t xml:space="preserve"> could overshadow the bitterness and hatred of a prisoner living under the vicious and callous nature of the jailor (Eph. 3:17-19)! The reassuring words of this loving Christian stopped the suicide and no doubt impressed the other prisoners. </w:t>
      </w:r>
    </w:p>
    <w:p w:rsidR="00B72720" w:rsidRPr="00E27912" w:rsidRDefault="00E27912" w:rsidP="00F95977">
      <w:pPr>
        <w:ind w:left="720" w:hanging="720"/>
        <w:contextualSpacing/>
        <w:rPr>
          <w:rFonts w:ascii="Times New Roman" w:hAnsi="Times New Roman" w:cs="Times New Roman"/>
          <w:b/>
          <w:sz w:val="24"/>
          <w:szCs w:val="24"/>
        </w:rPr>
      </w:pPr>
      <w:r w:rsidRPr="00E27912">
        <w:rPr>
          <w:rFonts w:ascii="Times New Roman" w:hAnsi="Times New Roman" w:cs="Times New Roman"/>
          <w:b/>
          <w:sz w:val="24"/>
          <w:szCs w:val="24"/>
        </w:rPr>
        <w:t>Acts 16:29-30</w:t>
      </w:r>
    </w:p>
    <w:p w:rsidR="00E27912" w:rsidRDefault="00E27912"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jailor wanted a light and sprang </w:t>
      </w:r>
      <w:r w:rsidR="00C2266E">
        <w:rPr>
          <w:rFonts w:ascii="Times New Roman" w:hAnsi="Times New Roman" w:cs="Times New Roman"/>
          <w:sz w:val="24"/>
          <w:szCs w:val="24"/>
        </w:rPr>
        <w:t xml:space="preserve">in the jail, trembling and falling down before Paul and Silas.  The warden received a physical light but wanted spiritual light, presumably having heard the Gospel by the singing saints. </w:t>
      </w:r>
      <w:r>
        <w:rPr>
          <w:rFonts w:ascii="Times New Roman" w:hAnsi="Times New Roman" w:cs="Times New Roman"/>
          <w:sz w:val="24"/>
          <w:szCs w:val="24"/>
        </w:rPr>
        <w:t xml:space="preserve"> </w:t>
      </w:r>
      <w:r w:rsidR="00C2266E">
        <w:rPr>
          <w:rFonts w:ascii="Times New Roman" w:hAnsi="Times New Roman" w:cs="Times New Roman"/>
          <w:sz w:val="24"/>
          <w:szCs w:val="24"/>
        </w:rPr>
        <w:t xml:space="preserve">Why were they in prison? Because they preached </w:t>
      </w:r>
      <w:r w:rsidR="00C2266E" w:rsidRPr="00C2266E">
        <w:rPr>
          <w:rFonts w:ascii="Times New Roman" w:hAnsi="Times New Roman" w:cs="Times New Roman"/>
          <w:i/>
          <w:sz w:val="24"/>
          <w:szCs w:val="24"/>
        </w:rPr>
        <w:t>“the way of salvation</w:t>
      </w:r>
      <w:r w:rsidR="00C2266E">
        <w:rPr>
          <w:rFonts w:ascii="Times New Roman" w:hAnsi="Times New Roman" w:cs="Times New Roman"/>
          <w:sz w:val="24"/>
          <w:szCs w:val="24"/>
        </w:rPr>
        <w:t>” (Acts 16:17).</w:t>
      </w:r>
      <w:r>
        <w:rPr>
          <w:rFonts w:ascii="Times New Roman" w:hAnsi="Times New Roman" w:cs="Times New Roman"/>
          <w:sz w:val="24"/>
          <w:szCs w:val="24"/>
        </w:rPr>
        <w:t xml:space="preserve"> </w:t>
      </w:r>
    </w:p>
    <w:p w:rsidR="00E27912" w:rsidRDefault="00C2266E"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recognized the truth about salvation and his need, and asked the glorious question with reverence, </w:t>
      </w:r>
      <w:r w:rsidRPr="00C2266E">
        <w:rPr>
          <w:rFonts w:ascii="Times New Roman" w:hAnsi="Times New Roman" w:cs="Times New Roman"/>
          <w:i/>
          <w:sz w:val="24"/>
          <w:szCs w:val="24"/>
        </w:rPr>
        <w:t>“Sirs, what must I do to be saved?”</w:t>
      </w:r>
      <w:r>
        <w:rPr>
          <w:rFonts w:ascii="Times New Roman" w:hAnsi="Times New Roman" w:cs="Times New Roman"/>
          <w:sz w:val="24"/>
          <w:szCs w:val="24"/>
        </w:rPr>
        <w:t xml:space="preserve">  The Lord used the demonic damsel to fester talk about </w:t>
      </w:r>
      <w:r w:rsidRPr="00C405B9">
        <w:rPr>
          <w:rFonts w:ascii="Times New Roman" w:hAnsi="Times New Roman" w:cs="Times New Roman"/>
          <w:b/>
          <w:i/>
          <w:sz w:val="24"/>
          <w:szCs w:val="24"/>
        </w:rPr>
        <w:t>salvation</w:t>
      </w:r>
      <w:r>
        <w:rPr>
          <w:rFonts w:ascii="Times New Roman" w:hAnsi="Times New Roman" w:cs="Times New Roman"/>
          <w:sz w:val="24"/>
          <w:szCs w:val="24"/>
        </w:rPr>
        <w:t>!</w:t>
      </w:r>
    </w:p>
    <w:p w:rsidR="00E27912" w:rsidRPr="00C2266E" w:rsidRDefault="00C2266E" w:rsidP="00F95977">
      <w:pPr>
        <w:ind w:left="720" w:hanging="720"/>
        <w:contextualSpacing/>
        <w:rPr>
          <w:rFonts w:ascii="Times New Roman" w:hAnsi="Times New Roman" w:cs="Times New Roman"/>
          <w:b/>
          <w:sz w:val="24"/>
          <w:szCs w:val="24"/>
        </w:rPr>
      </w:pPr>
      <w:r w:rsidRPr="00C2266E">
        <w:rPr>
          <w:rFonts w:ascii="Times New Roman" w:hAnsi="Times New Roman" w:cs="Times New Roman"/>
          <w:b/>
          <w:sz w:val="24"/>
          <w:szCs w:val="24"/>
        </w:rPr>
        <w:t>Acts 16:31-33</w:t>
      </w:r>
    </w:p>
    <w:p w:rsidR="00261D60" w:rsidRDefault="00C2266E"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A6057">
        <w:rPr>
          <w:rFonts w:ascii="Times New Roman" w:hAnsi="Times New Roman" w:cs="Times New Roman"/>
          <w:sz w:val="24"/>
          <w:szCs w:val="24"/>
        </w:rPr>
        <w:t xml:space="preserve">Who was the prisoner now (Lk. 4:18)? The interrogative was countered with the imperative! The message of belief followed repentance (Acts 3:19) </w:t>
      </w:r>
      <w:r w:rsidR="00261673">
        <w:rPr>
          <w:rFonts w:ascii="Times New Roman" w:hAnsi="Times New Roman" w:cs="Times New Roman"/>
          <w:sz w:val="24"/>
          <w:szCs w:val="24"/>
        </w:rPr>
        <w:t>with</w:t>
      </w:r>
      <w:r w:rsidR="00EA6057">
        <w:rPr>
          <w:rFonts w:ascii="Times New Roman" w:hAnsi="Times New Roman" w:cs="Times New Roman"/>
          <w:sz w:val="24"/>
          <w:szCs w:val="24"/>
        </w:rPr>
        <w:t xml:space="preserve"> salvation and baptism </w:t>
      </w:r>
      <w:r w:rsidR="00261673">
        <w:rPr>
          <w:rFonts w:ascii="Times New Roman" w:hAnsi="Times New Roman" w:cs="Times New Roman"/>
          <w:sz w:val="24"/>
          <w:szCs w:val="24"/>
        </w:rPr>
        <w:t>to all</w:t>
      </w:r>
      <w:r w:rsidR="00EA6057">
        <w:rPr>
          <w:rFonts w:ascii="Times New Roman" w:hAnsi="Times New Roman" w:cs="Times New Roman"/>
          <w:sz w:val="24"/>
          <w:szCs w:val="24"/>
        </w:rPr>
        <w:t xml:space="preserve">. The jailor showed </w:t>
      </w:r>
      <w:r w:rsidR="00EA6057" w:rsidRPr="00EA6057">
        <w:rPr>
          <w:rFonts w:ascii="Times New Roman" w:hAnsi="Times New Roman" w:cs="Times New Roman"/>
          <w:i/>
          <w:sz w:val="24"/>
          <w:szCs w:val="24"/>
        </w:rPr>
        <w:t>“fruits meet for repentance”</w:t>
      </w:r>
      <w:r w:rsidR="00EA6057">
        <w:rPr>
          <w:rFonts w:ascii="Times New Roman" w:hAnsi="Times New Roman" w:cs="Times New Roman"/>
          <w:sz w:val="24"/>
          <w:szCs w:val="24"/>
        </w:rPr>
        <w:t xml:space="preserve"> (Mt. 3:8).  Household salvation </w:t>
      </w:r>
      <w:r w:rsidR="00C405B9">
        <w:rPr>
          <w:rFonts w:ascii="Times New Roman" w:hAnsi="Times New Roman" w:cs="Times New Roman"/>
          <w:sz w:val="24"/>
          <w:szCs w:val="24"/>
        </w:rPr>
        <w:t xml:space="preserve">followed </w:t>
      </w:r>
      <w:r w:rsidR="00EA6057">
        <w:rPr>
          <w:rFonts w:ascii="Times New Roman" w:hAnsi="Times New Roman" w:cs="Times New Roman"/>
          <w:sz w:val="24"/>
          <w:szCs w:val="24"/>
        </w:rPr>
        <w:t>(no infants</w:t>
      </w:r>
      <w:r w:rsidR="00C405B9">
        <w:rPr>
          <w:rFonts w:ascii="Times New Roman" w:hAnsi="Times New Roman" w:cs="Times New Roman"/>
          <w:sz w:val="24"/>
          <w:szCs w:val="24"/>
        </w:rPr>
        <w:t>/</w:t>
      </w:r>
      <w:r w:rsidR="00EA6057">
        <w:rPr>
          <w:rFonts w:ascii="Times New Roman" w:hAnsi="Times New Roman" w:cs="Times New Roman"/>
          <w:sz w:val="24"/>
          <w:szCs w:val="24"/>
        </w:rPr>
        <w:t xml:space="preserve"> no circumcision)!</w:t>
      </w:r>
    </w:p>
    <w:p w:rsidR="00035E38" w:rsidRDefault="00035E38" w:rsidP="00F95977">
      <w:pPr>
        <w:ind w:left="720" w:hanging="720"/>
        <w:contextualSpacing/>
        <w:rPr>
          <w:rFonts w:ascii="Times New Roman" w:hAnsi="Times New Roman" w:cs="Times New Roman"/>
          <w:b/>
          <w:sz w:val="24"/>
          <w:szCs w:val="24"/>
        </w:rPr>
      </w:pPr>
      <w:r w:rsidRPr="00035E38">
        <w:rPr>
          <w:rFonts w:ascii="Times New Roman" w:hAnsi="Times New Roman" w:cs="Times New Roman"/>
          <w:b/>
          <w:sz w:val="24"/>
          <w:szCs w:val="24"/>
        </w:rPr>
        <w:lastRenderedPageBreak/>
        <w:t>Acts 16:34</w:t>
      </w:r>
    </w:p>
    <w:p w:rsidR="00FB43FC" w:rsidRPr="00FB43FC" w:rsidRDefault="00FB43FC" w:rsidP="00F95977">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B43FC">
        <w:rPr>
          <w:rFonts w:ascii="Times New Roman" w:hAnsi="Times New Roman" w:cs="Times New Roman"/>
          <w:sz w:val="24"/>
          <w:szCs w:val="24"/>
        </w:rPr>
        <w:t xml:space="preserve">*Since Paul was an apostle </w:t>
      </w:r>
      <w:r>
        <w:rPr>
          <w:rFonts w:ascii="Times New Roman" w:hAnsi="Times New Roman" w:cs="Times New Roman"/>
          <w:sz w:val="24"/>
          <w:szCs w:val="24"/>
        </w:rPr>
        <w:t>and bishop (Acts 1:20; I Tim. 3:1-7), he had the requirements as a church planter to evangelize and baptize converts.  He had started the Philippian Baptist Church</w:t>
      </w:r>
      <w:r w:rsidR="004F4978">
        <w:rPr>
          <w:rFonts w:ascii="Times New Roman" w:hAnsi="Times New Roman" w:cs="Times New Roman"/>
          <w:sz w:val="24"/>
          <w:szCs w:val="24"/>
        </w:rPr>
        <w:t xml:space="preserve"> (cf. Phil. 1:1)</w:t>
      </w:r>
      <w:r>
        <w:rPr>
          <w:rFonts w:ascii="Times New Roman" w:hAnsi="Times New Roman" w:cs="Times New Roman"/>
          <w:sz w:val="24"/>
          <w:szCs w:val="24"/>
        </w:rPr>
        <w:t>, currently meeting in the house of Lydia, and baptized these new converts into membership of th</w:t>
      </w:r>
      <w:r w:rsidR="00F41598">
        <w:rPr>
          <w:rFonts w:ascii="Times New Roman" w:hAnsi="Times New Roman" w:cs="Times New Roman"/>
          <w:sz w:val="24"/>
          <w:szCs w:val="24"/>
        </w:rPr>
        <w:t>at</w:t>
      </w:r>
      <w:r>
        <w:rPr>
          <w:rFonts w:ascii="Times New Roman" w:hAnsi="Times New Roman" w:cs="Times New Roman"/>
          <w:sz w:val="24"/>
          <w:szCs w:val="24"/>
        </w:rPr>
        <w:t xml:space="preserve"> assembly.  The Lord had honored this unusual but biblical scenario, giving </w:t>
      </w:r>
      <w:r w:rsidR="00F41598">
        <w:rPr>
          <w:rFonts w:ascii="Times New Roman" w:hAnsi="Times New Roman" w:cs="Times New Roman"/>
          <w:sz w:val="24"/>
          <w:szCs w:val="24"/>
        </w:rPr>
        <w:t xml:space="preserve">theological consideration for others. As temporary pastor, Paul needed </w:t>
      </w:r>
      <w:r w:rsidR="00F41598" w:rsidRPr="00F41598">
        <w:rPr>
          <w:rFonts w:ascii="Times New Roman" w:hAnsi="Times New Roman" w:cs="Times New Roman"/>
          <w:i/>
          <w:sz w:val="24"/>
          <w:szCs w:val="24"/>
        </w:rPr>
        <w:t>“no church vote”</w:t>
      </w:r>
      <w:r w:rsidR="00F41598">
        <w:rPr>
          <w:rFonts w:ascii="Times New Roman" w:hAnsi="Times New Roman" w:cs="Times New Roman"/>
          <w:sz w:val="24"/>
          <w:szCs w:val="24"/>
        </w:rPr>
        <w:t xml:space="preserve"> since </w:t>
      </w:r>
      <w:r w:rsidR="004F4978">
        <w:rPr>
          <w:rFonts w:ascii="Times New Roman" w:hAnsi="Times New Roman" w:cs="Times New Roman"/>
          <w:sz w:val="24"/>
          <w:szCs w:val="24"/>
        </w:rPr>
        <w:t>t</w:t>
      </w:r>
      <w:r w:rsidR="00F41598">
        <w:rPr>
          <w:rFonts w:ascii="Times New Roman" w:hAnsi="Times New Roman" w:cs="Times New Roman"/>
          <w:sz w:val="24"/>
          <w:szCs w:val="24"/>
        </w:rPr>
        <w:t>he assembly was his (Rev. 2:5)!</w:t>
      </w:r>
      <w:r w:rsidR="00A47542">
        <w:rPr>
          <w:rFonts w:ascii="Times New Roman" w:hAnsi="Times New Roman" w:cs="Times New Roman"/>
          <w:sz w:val="24"/>
          <w:szCs w:val="24"/>
        </w:rPr>
        <w:t xml:space="preserve"> Perhaps it was too early in the morning for </w:t>
      </w:r>
      <w:r w:rsidR="00A47542" w:rsidRPr="00A47542">
        <w:rPr>
          <w:rFonts w:ascii="Times New Roman" w:hAnsi="Times New Roman" w:cs="Times New Roman"/>
          <w:i/>
          <w:sz w:val="24"/>
          <w:szCs w:val="24"/>
        </w:rPr>
        <w:t>“the chairman of the deacon board”</w:t>
      </w:r>
      <w:r w:rsidR="00A47542">
        <w:rPr>
          <w:rFonts w:ascii="Times New Roman" w:hAnsi="Times New Roman" w:cs="Times New Roman"/>
          <w:sz w:val="24"/>
          <w:szCs w:val="24"/>
        </w:rPr>
        <w:t xml:space="preserve"> to meet?! </w:t>
      </w:r>
    </w:p>
    <w:p w:rsidR="00035E38" w:rsidRDefault="00035E38"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converted jailer continued to demonstrate the </w:t>
      </w:r>
      <w:r w:rsidRPr="00E30DE3">
        <w:rPr>
          <w:rFonts w:ascii="Times New Roman" w:hAnsi="Times New Roman" w:cs="Times New Roman"/>
          <w:i/>
          <w:sz w:val="24"/>
          <w:szCs w:val="24"/>
        </w:rPr>
        <w:t>“fruits meet for repentance”</w:t>
      </w:r>
      <w:r>
        <w:rPr>
          <w:rFonts w:ascii="Times New Roman" w:hAnsi="Times New Roman" w:cs="Times New Roman"/>
          <w:sz w:val="24"/>
          <w:szCs w:val="24"/>
        </w:rPr>
        <w:t xml:space="preserve"> (Mt. 3:8)</w:t>
      </w:r>
      <w:r w:rsidR="00E30DE3">
        <w:rPr>
          <w:rFonts w:ascii="Times New Roman" w:hAnsi="Times New Roman" w:cs="Times New Roman"/>
          <w:sz w:val="24"/>
          <w:szCs w:val="24"/>
        </w:rPr>
        <w:t xml:space="preserve">, having washed their stripes and now bringing the duo into his house. </w:t>
      </w:r>
      <w:r>
        <w:rPr>
          <w:rFonts w:ascii="Times New Roman" w:hAnsi="Times New Roman" w:cs="Times New Roman"/>
          <w:sz w:val="24"/>
          <w:szCs w:val="24"/>
        </w:rPr>
        <w:t xml:space="preserve"> </w:t>
      </w:r>
      <w:r w:rsidR="00E30DE3">
        <w:rPr>
          <w:rFonts w:ascii="Times New Roman" w:hAnsi="Times New Roman" w:cs="Times New Roman"/>
          <w:sz w:val="24"/>
          <w:szCs w:val="24"/>
        </w:rPr>
        <w:t xml:space="preserve">Since the jailer and his family had received spiritual food, they reciprocated with physical food. </w:t>
      </w:r>
      <w:r w:rsidR="00E30DE3" w:rsidRPr="00E30DE3">
        <w:rPr>
          <w:rFonts w:ascii="Times New Roman" w:hAnsi="Times New Roman" w:cs="Times New Roman"/>
          <w:i/>
          <w:sz w:val="24"/>
          <w:szCs w:val="24"/>
        </w:rPr>
        <w:t>“He set meat”</w:t>
      </w:r>
      <w:r w:rsidR="00E30DE3">
        <w:rPr>
          <w:rFonts w:ascii="Times New Roman" w:hAnsi="Times New Roman" w:cs="Times New Roman"/>
          <w:sz w:val="24"/>
          <w:szCs w:val="24"/>
        </w:rPr>
        <w:t xml:space="preserve"> (</w:t>
      </w:r>
      <w:r w:rsidR="00473CB3" w:rsidRPr="00473CB3">
        <w:rPr>
          <w:rFonts w:ascii="Times New Roman" w:hAnsi="Times New Roman" w:cs="Times New Roman"/>
          <w:i/>
          <w:sz w:val="24"/>
          <w:szCs w:val="24"/>
        </w:rPr>
        <w:t>trapesa</w:t>
      </w:r>
      <w:r w:rsidR="00473CB3">
        <w:rPr>
          <w:rFonts w:ascii="Times New Roman" w:hAnsi="Times New Roman" w:cs="Times New Roman"/>
          <w:sz w:val="24"/>
          <w:szCs w:val="24"/>
        </w:rPr>
        <w:t xml:space="preserve"> [literally a trapezoid table]</w:t>
      </w:r>
      <w:r w:rsidR="00E30DE3">
        <w:rPr>
          <w:rFonts w:ascii="Times New Roman" w:hAnsi="Times New Roman" w:cs="Times New Roman"/>
          <w:sz w:val="24"/>
          <w:szCs w:val="24"/>
        </w:rPr>
        <w:t>), he rejoiced, and he with his household had believed (</w:t>
      </w:r>
      <w:r w:rsidR="00473CB3">
        <w:rPr>
          <w:rFonts w:ascii="Times New Roman" w:hAnsi="Times New Roman" w:cs="Times New Roman"/>
          <w:sz w:val="24"/>
          <w:szCs w:val="24"/>
        </w:rPr>
        <w:t>perfect tense &gt; believed and still believed</w:t>
      </w:r>
      <w:r w:rsidR="00E30DE3">
        <w:rPr>
          <w:rFonts w:ascii="Times New Roman" w:hAnsi="Times New Roman" w:cs="Times New Roman"/>
          <w:sz w:val="24"/>
          <w:szCs w:val="24"/>
        </w:rPr>
        <w:t>)</w:t>
      </w:r>
      <w:r w:rsidR="00473CB3">
        <w:rPr>
          <w:rFonts w:ascii="Times New Roman" w:hAnsi="Times New Roman" w:cs="Times New Roman"/>
          <w:sz w:val="24"/>
          <w:szCs w:val="24"/>
        </w:rPr>
        <w:t>.  The Jews had no theological or practical problem eating with uncircumcised Gentiles!</w:t>
      </w:r>
    </w:p>
    <w:p w:rsidR="00035E38" w:rsidRPr="00473CB3" w:rsidRDefault="00473CB3" w:rsidP="00F95977">
      <w:pPr>
        <w:ind w:left="720" w:hanging="720"/>
        <w:contextualSpacing/>
        <w:rPr>
          <w:rFonts w:ascii="Times New Roman" w:hAnsi="Times New Roman" w:cs="Times New Roman"/>
          <w:b/>
          <w:sz w:val="24"/>
          <w:szCs w:val="24"/>
        </w:rPr>
      </w:pPr>
      <w:r w:rsidRPr="00473CB3">
        <w:rPr>
          <w:rFonts w:ascii="Times New Roman" w:hAnsi="Times New Roman" w:cs="Times New Roman"/>
          <w:b/>
          <w:sz w:val="24"/>
          <w:szCs w:val="24"/>
        </w:rPr>
        <w:t>Acts 16:35</w:t>
      </w:r>
      <w:r w:rsidR="00706C8F">
        <w:rPr>
          <w:rFonts w:ascii="Times New Roman" w:hAnsi="Times New Roman" w:cs="Times New Roman"/>
          <w:b/>
          <w:sz w:val="24"/>
          <w:szCs w:val="24"/>
        </w:rPr>
        <w:t>-36</w:t>
      </w:r>
    </w:p>
    <w:p w:rsidR="00473CB3" w:rsidRDefault="00473CB3"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*This exciting night in Europe included singing, an earthquake, a near suicide, biblical conversions and subsequent baptisms, and fellowship around an early breakfast!</w:t>
      </w:r>
      <w:r w:rsidR="00706C8F">
        <w:rPr>
          <w:rFonts w:ascii="Times New Roman" w:hAnsi="Times New Roman" w:cs="Times New Roman"/>
          <w:sz w:val="24"/>
          <w:szCs w:val="24"/>
        </w:rPr>
        <w:t xml:space="preserve"> (Is anyone tired?). </w:t>
      </w:r>
      <w:r>
        <w:rPr>
          <w:rFonts w:ascii="Times New Roman" w:hAnsi="Times New Roman" w:cs="Times New Roman"/>
          <w:sz w:val="24"/>
          <w:szCs w:val="24"/>
        </w:rPr>
        <w:t xml:space="preserve">  </w:t>
      </w:r>
    </w:p>
    <w:p w:rsidR="00473CB3" w:rsidRDefault="00706C8F"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*All of a sudden, the hardened </w:t>
      </w:r>
      <w:r w:rsidR="00F35B12" w:rsidRPr="00F35B12">
        <w:rPr>
          <w:rFonts w:ascii="Times New Roman" w:hAnsi="Times New Roman" w:cs="Times New Roman"/>
          <w:i/>
          <w:sz w:val="24"/>
          <w:szCs w:val="24"/>
        </w:rPr>
        <w:t>“</w:t>
      </w:r>
      <w:r w:rsidRPr="00F35B12">
        <w:rPr>
          <w:rFonts w:ascii="Times New Roman" w:hAnsi="Times New Roman" w:cs="Times New Roman"/>
          <w:i/>
          <w:sz w:val="24"/>
          <w:szCs w:val="24"/>
        </w:rPr>
        <w:t>magistrates</w:t>
      </w:r>
      <w:r w:rsidR="00F35B12" w:rsidRPr="00F35B12">
        <w:rPr>
          <w:rFonts w:ascii="Times New Roman" w:hAnsi="Times New Roman" w:cs="Times New Roman"/>
          <w:i/>
          <w:sz w:val="24"/>
          <w:szCs w:val="24"/>
        </w:rPr>
        <w:t>”</w:t>
      </w:r>
      <w:r>
        <w:rPr>
          <w:rFonts w:ascii="Times New Roman" w:hAnsi="Times New Roman" w:cs="Times New Roman"/>
          <w:sz w:val="24"/>
          <w:szCs w:val="24"/>
        </w:rPr>
        <w:t xml:space="preserve"> (vv. 20, 22) had a change of heart about the Jewish missionaries!  Why</w:t>
      </w:r>
      <w:r w:rsidR="004F4978">
        <w:rPr>
          <w:rFonts w:ascii="Times New Roman" w:hAnsi="Times New Roman" w:cs="Times New Roman"/>
          <w:sz w:val="24"/>
          <w:szCs w:val="24"/>
        </w:rPr>
        <w:t>?</w:t>
      </w:r>
      <w:r>
        <w:rPr>
          <w:rFonts w:ascii="Times New Roman" w:hAnsi="Times New Roman" w:cs="Times New Roman"/>
          <w:sz w:val="24"/>
          <w:szCs w:val="24"/>
        </w:rPr>
        <w:t xml:space="preserve"> </w:t>
      </w:r>
      <w:r w:rsidR="004F4978">
        <w:rPr>
          <w:rFonts w:ascii="Times New Roman" w:hAnsi="Times New Roman" w:cs="Times New Roman"/>
          <w:sz w:val="24"/>
          <w:szCs w:val="24"/>
        </w:rPr>
        <w:t>P</w:t>
      </w:r>
      <w:r>
        <w:rPr>
          <w:rFonts w:ascii="Times New Roman" w:hAnsi="Times New Roman" w:cs="Times New Roman"/>
          <w:sz w:val="24"/>
          <w:szCs w:val="24"/>
        </w:rPr>
        <w:t xml:space="preserve">robably because in their superstition they believed that their “gods” were mad and caused the specifically localized earthquake to set free the “innocent” strangers.  They sent the </w:t>
      </w:r>
      <w:r w:rsidR="00F35B12" w:rsidRPr="00F35B12">
        <w:rPr>
          <w:rFonts w:ascii="Times New Roman" w:hAnsi="Times New Roman" w:cs="Times New Roman"/>
          <w:i/>
          <w:sz w:val="24"/>
          <w:szCs w:val="24"/>
        </w:rPr>
        <w:t>“</w:t>
      </w:r>
      <w:r w:rsidRPr="00F35B12">
        <w:rPr>
          <w:rFonts w:ascii="Times New Roman" w:hAnsi="Times New Roman" w:cs="Times New Roman"/>
          <w:i/>
          <w:sz w:val="24"/>
          <w:szCs w:val="24"/>
        </w:rPr>
        <w:t>serjeants</w:t>
      </w:r>
      <w:r w:rsidR="00F35B12" w:rsidRPr="00F35B12">
        <w:rPr>
          <w:rFonts w:ascii="Times New Roman" w:hAnsi="Times New Roman" w:cs="Times New Roman"/>
          <w:i/>
          <w:sz w:val="24"/>
          <w:szCs w:val="24"/>
        </w:rPr>
        <w:t>”</w:t>
      </w:r>
      <w:r w:rsidRPr="00F35B12">
        <w:rPr>
          <w:rFonts w:ascii="Times New Roman" w:hAnsi="Times New Roman" w:cs="Times New Roman"/>
          <w:i/>
          <w:sz w:val="24"/>
          <w:szCs w:val="24"/>
        </w:rPr>
        <w:t xml:space="preserve"> </w:t>
      </w:r>
      <w:r w:rsidR="00F35B12">
        <w:rPr>
          <w:rFonts w:ascii="Times New Roman" w:hAnsi="Times New Roman" w:cs="Times New Roman"/>
          <w:sz w:val="24"/>
          <w:szCs w:val="24"/>
        </w:rPr>
        <w:t>(</w:t>
      </w:r>
      <w:r w:rsidR="00F35B12" w:rsidRPr="00F35B12">
        <w:rPr>
          <w:rFonts w:ascii="Times New Roman" w:hAnsi="Times New Roman" w:cs="Times New Roman"/>
          <w:i/>
          <w:sz w:val="24"/>
          <w:szCs w:val="24"/>
        </w:rPr>
        <w:t xml:space="preserve">rhabdouchos </w:t>
      </w:r>
      <w:r w:rsidR="00F35B12">
        <w:rPr>
          <w:rFonts w:ascii="Times New Roman" w:hAnsi="Times New Roman" w:cs="Times New Roman"/>
          <w:sz w:val="24"/>
          <w:szCs w:val="24"/>
        </w:rPr>
        <w:t xml:space="preserve">[literally </w:t>
      </w:r>
      <w:r w:rsidR="00F35B12" w:rsidRPr="00F35B12">
        <w:rPr>
          <w:rFonts w:ascii="Times New Roman" w:hAnsi="Times New Roman" w:cs="Times New Roman"/>
          <w:i/>
          <w:sz w:val="24"/>
          <w:szCs w:val="24"/>
        </w:rPr>
        <w:t>“rod bearers”</w:t>
      </w:r>
      <w:r w:rsidR="00F35B12">
        <w:rPr>
          <w:rFonts w:ascii="Times New Roman" w:hAnsi="Times New Roman" w:cs="Times New Roman"/>
          <w:sz w:val="24"/>
          <w:szCs w:val="24"/>
        </w:rPr>
        <w:t xml:space="preserve"> 2x]) with the urgent message to free the two!</w:t>
      </w:r>
    </w:p>
    <w:p w:rsidR="00035E38" w:rsidRDefault="00F35B12"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*Presumably, after the early breakfast the prisoners Paul and Silas (along with the others) went back to their broken</w:t>
      </w:r>
      <w:r w:rsidR="004F4978">
        <w:rPr>
          <w:rFonts w:ascii="Times New Roman" w:hAnsi="Times New Roman" w:cs="Times New Roman"/>
          <w:sz w:val="24"/>
          <w:szCs w:val="24"/>
        </w:rPr>
        <w:t>-</w:t>
      </w:r>
      <w:r>
        <w:rPr>
          <w:rFonts w:ascii="Times New Roman" w:hAnsi="Times New Roman" w:cs="Times New Roman"/>
          <w:sz w:val="24"/>
          <w:szCs w:val="24"/>
        </w:rPr>
        <w:t>down cells and waited for the next development in the Lord’s plan!  What now?</w:t>
      </w:r>
    </w:p>
    <w:p w:rsidR="00035E38" w:rsidRDefault="00F35B12"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FB43FC">
        <w:rPr>
          <w:rFonts w:ascii="Times New Roman" w:hAnsi="Times New Roman" w:cs="Times New Roman"/>
          <w:sz w:val="24"/>
          <w:szCs w:val="24"/>
        </w:rPr>
        <w:t>keeper of the prison</w:t>
      </w:r>
      <w:r>
        <w:rPr>
          <w:rFonts w:ascii="Times New Roman" w:hAnsi="Times New Roman" w:cs="Times New Roman"/>
          <w:sz w:val="24"/>
          <w:szCs w:val="24"/>
        </w:rPr>
        <w:t xml:space="preserve"> </w:t>
      </w:r>
      <w:r w:rsidR="00FB43FC">
        <w:rPr>
          <w:rFonts w:ascii="Times New Roman" w:hAnsi="Times New Roman" w:cs="Times New Roman"/>
          <w:sz w:val="24"/>
          <w:szCs w:val="24"/>
        </w:rPr>
        <w:t xml:space="preserve">revealed the urgent message from the magistrates and requested that the duo depart and go in peace!  Everyone seemed to realize that a major mistake had occurred!  </w:t>
      </w:r>
    </w:p>
    <w:p w:rsidR="00035E38" w:rsidRPr="004F4978" w:rsidRDefault="004F4978" w:rsidP="00F95977">
      <w:pPr>
        <w:ind w:left="720" w:hanging="720"/>
        <w:contextualSpacing/>
        <w:rPr>
          <w:rFonts w:ascii="Times New Roman" w:hAnsi="Times New Roman" w:cs="Times New Roman"/>
          <w:b/>
          <w:sz w:val="24"/>
          <w:szCs w:val="24"/>
        </w:rPr>
      </w:pPr>
      <w:r w:rsidRPr="004F4978">
        <w:rPr>
          <w:rFonts w:ascii="Times New Roman" w:hAnsi="Times New Roman" w:cs="Times New Roman"/>
          <w:b/>
          <w:sz w:val="24"/>
          <w:szCs w:val="24"/>
        </w:rPr>
        <w:t>Acts 16:37</w:t>
      </w:r>
    </w:p>
    <w:p w:rsidR="00035E38" w:rsidRDefault="004F4978"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*Paul was concerned for the Lord’s will over his own personal welfare and rejected the outright freedom without legal closure. In fact, his focus was on the fledging Baptist assembly and her future freedom in Philippi. The apostle rejected the proposal and voiced concern about the injustice </w:t>
      </w:r>
      <w:r w:rsidR="009E5ECA">
        <w:rPr>
          <w:rFonts w:ascii="Times New Roman" w:hAnsi="Times New Roman" w:cs="Times New Roman"/>
          <w:sz w:val="24"/>
          <w:szCs w:val="24"/>
        </w:rPr>
        <w:t>of</w:t>
      </w:r>
      <w:r>
        <w:rPr>
          <w:rFonts w:ascii="Times New Roman" w:hAnsi="Times New Roman" w:cs="Times New Roman"/>
          <w:sz w:val="24"/>
          <w:szCs w:val="24"/>
        </w:rPr>
        <w:t xml:space="preserve"> mob rule</w:t>
      </w:r>
      <w:r w:rsidR="004B266E">
        <w:rPr>
          <w:rFonts w:ascii="Times New Roman" w:hAnsi="Times New Roman" w:cs="Times New Roman"/>
          <w:sz w:val="24"/>
          <w:szCs w:val="24"/>
        </w:rPr>
        <w:t xml:space="preserve"> leading to beating, no trial, and immediate imprisonment. But even more egregious was their beating </w:t>
      </w:r>
      <w:r w:rsidR="009E5ECA">
        <w:rPr>
          <w:rFonts w:ascii="Times New Roman" w:hAnsi="Times New Roman" w:cs="Times New Roman"/>
          <w:sz w:val="24"/>
          <w:szCs w:val="24"/>
        </w:rPr>
        <w:t>as</w:t>
      </w:r>
      <w:r w:rsidR="004B266E">
        <w:rPr>
          <w:rFonts w:ascii="Times New Roman" w:hAnsi="Times New Roman" w:cs="Times New Roman"/>
          <w:sz w:val="24"/>
          <w:szCs w:val="24"/>
        </w:rPr>
        <w:t xml:space="preserve"> Roman citizens in this Roman colony, who apparently had legal rights which were violated. </w:t>
      </w:r>
      <w:r>
        <w:rPr>
          <w:rFonts w:ascii="Times New Roman" w:hAnsi="Times New Roman" w:cs="Times New Roman"/>
          <w:sz w:val="24"/>
          <w:szCs w:val="24"/>
        </w:rPr>
        <w:t xml:space="preserve"> </w:t>
      </w:r>
    </w:p>
    <w:p w:rsidR="00035E38" w:rsidRDefault="004B266E"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two Jews with Roman citizenship could have announced their citizenship (cf. Acts 22:25-29; 23:27; and 25:11-12), they opted to suffer punishment, recognizing their ultimate upper hand to allow the magistrates to come under potential threat of investigation and retaliation by</w:t>
      </w:r>
      <w:r w:rsidR="002228B9">
        <w:rPr>
          <w:rFonts w:ascii="Times New Roman" w:hAnsi="Times New Roman" w:cs="Times New Roman"/>
          <w:sz w:val="24"/>
          <w:szCs w:val="24"/>
        </w:rPr>
        <w:t xml:space="preserve"> pro-Rome</w:t>
      </w:r>
      <w:r>
        <w:rPr>
          <w:rFonts w:ascii="Times New Roman" w:hAnsi="Times New Roman" w:cs="Times New Roman"/>
          <w:sz w:val="24"/>
          <w:szCs w:val="24"/>
        </w:rPr>
        <w:t xml:space="preserve"> Caesar!</w:t>
      </w:r>
    </w:p>
    <w:p w:rsidR="002228B9" w:rsidRDefault="002228B9"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Apostle was not interested in revenge (see Rom. 12:19; Dt. 32:35).  Suddenly, the prisoners were in control of magistrates, serjeants, and the whole city of Philippi!  He commanded, from his broken-down cell, that the magistrates come and fetch them out publicly, not privately! He was not leaving! </w:t>
      </w:r>
    </w:p>
    <w:p w:rsidR="00035E38" w:rsidRPr="002228B9" w:rsidRDefault="002228B9" w:rsidP="00F95977">
      <w:pPr>
        <w:ind w:left="720" w:hanging="720"/>
        <w:contextualSpacing/>
        <w:rPr>
          <w:rFonts w:ascii="Times New Roman" w:hAnsi="Times New Roman" w:cs="Times New Roman"/>
          <w:b/>
          <w:sz w:val="24"/>
          <w:szCs w:val="24"/>
        </w:rPr>
      </w:pPr>
      <w:r w:rsidRPr="002228B9">
        <w:rPr>
          <w:rFonts w:ascii="Times New Roman" w:hAnsi="Times New Roman" w:cs="Times New Roman"/>
          <w:b/>
          <w:sz w:val="24"/>
          <w:szCs w:val="24"/>
        </w:rPr>
        <w:t>Acts 16:38-39</w:t>
      </w:r>
    </w:p>
    <w:p w:rsidR="002228B9" w:rsidRDefault="002228B9"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message was relayed to the magistrates that they beat and imprisoned Roman citizens</w:t>
      </w:r>
      <w:r w:rsidR="00A47542">
        <w:rPr>
          <w:rFonts w:ascii="Times New Roman" w:hAnsi="Times New Roman" w:cs="Times New Roman"/>
          <w:sz w:val="24"/>
          <w:szCs w:val="24"/>
        </w:rPr>
        <w:t xml:space="preserve"> and fear came</w:t>
      </w:r>
      <w:r>
        <w:rPr>
          <w:rFonts w:ascii="Times New Roman" w:hAnsi="Times New Roman" w:cs="Times New Roman"/>
          <w:sz w:val="24"/>
          <w:szCs w:val="24"/>
        </w:rPr>
        <w:t>!</w:t>
      </w:r>
      <w:r w:rsidR="00A47542">
        <w:rPr>
          <w:rFonts w:ascii="Times New Roman" w:hAnsi="Times New Roman" w:cs="Times New Roman"/>
          <w:sz w:val="24"/>
          <w:szCs w:val="24"/>
        </w:rPr>
        <w:t xml:space="preserve">  With four action verbs, they came, they besought</w:t>
      </w:r>
      <w:r w:rsidR="00C70CF9">
        <w:rPr>
          <w:rFonts w:ascii="Times New Roman" w:hAnsi="Times New Roman" w:cs="Times New Roman"/>
          <w:sz w:val="24"/>
          <w:szCs w:val="24"/>
        </w:rPr>
        <w:t xml:space="preserve"> (continually)</w:t>
      </w:r>
      <w:r w:rsidR="00A47542">
        <w:rPr>
          <w:rFonts w:ascii="Times New Roman" w:hAnsi="Times New Roman" w:cs="Times New Roman"/>
          <w:sz w:val="24"/>
          <w:szCs w:val="24"/>
        </w:rPr>
        <w:t xml:space="preserve">, they brought, and they desired.  Now the </w:t>
      </w:r>
      <w:r w:rsidR="00A47542" w:rsidRPr="00A47542">
        <w:rPr>
          <w:rFonts w:ascii="Times New Roman" w:hAnsi="Times New Roman" w:cs="Times New Roman"/>
          <w:i/>
          <w:sz w:val="24"/>
          <w:szCs w:val="24"/>
        </w:rPr>
        <w:t>“criminalizers”</w:t>
      </w:r>
      <w:r w:rsidR="00A47542">
        <w:rPr>
          <w:rFonts w:ascii="Times New Roman" w:hAnsi="Times New Roman" w:cs="Times New Roman"/>
          <w:sz w:val="24"/>
          <w:szCs w:val="24"/>
        </w:rPr>
        <w:t xml:space="preserve"> had to beg the </w:t>
      </w:r>
      <w:r w:rsidR="00A47542" w:rsidRPr="00A47542">
        <w:rPr>
          <w:rFonts w:ascii="Times New Roman" w:hAnsi="Times New Roman" w:cs="Times New Roman"/>
          <w:i/>
          <w:sz w:val="24"/>
          <w:szCs w:val="24"/>
        </w:rPr>
        <w:t>“criminals”</w:t>
      </w:r>
      <w:r w:rsidR="00A47542">
        <w:rPr>
          <w:rFonts w:ascii="Times New Roman" w:hAnsi="Times New Roman" w:cs="Times New Roman"/>
          <w:sz w:val="24"/>
          <w:szCs w:val="24"/>
        </w:rPr>
        <w:t xml:space="preserve"> to leave the prison</w:t>
      </w:r>
      <w:r w:rsidR="00C70CF9">
        <w:rPr>
          <w:rFonts w:ascii="Times New Roman" w:hAnsi="Times New Roman" w:cs="Times New Roman"/>
          <w:sz w:val="24"/>
          <w:szCs w:val="24"/>
        </w:rPr>
        <w:t xml:space="preserve"> because of </w:t>
      </w:r>
      <w:r w:rsidR="00C70CF9" w:rsidRPr="00C70CF9">
        <w:rPr>
          <w:rFonts w:ascii="Times New Roman" w:hAnsi="Times New Roman" w:cs="Times New Roman"/>
          <w:i/>
          <w:sz w:val="24"/>
          <w:szCs w:val="24"/>
        </w:rPr>
        <w:t>“crime”</w:t>
      </w:r>
      <w:r w:rsidR="00A47542">
        <w:rPr>
          <w:rFonts w:ascii="Times New Roman" w:hAnsi="Times New Roman" w:cs="Times New Roman"/>
          <w:sz w:val="24"/>
          <w:szCs w:val="24"/>
        </w:rPr>
        <w:t xml:space="preserve">! </w:t>
      </w:r>
      <w:r w:rsidR="00C70CF9">
        <w:rPr>
          <w:rFonts w:ascii="Times New Roman" w:hAnsi="Times New Roman" w:cs="Times New Roman"/>
          <w:sz w:val="24"/>
          <w:szCs w:val="24"/>
        </w:rPr>
        <w:t>Whose?</w:t>
      </w:r>
    </w:p>
    <w:p w:rsidR="002228B9" w:rsidRPr="002228B9" w:rsidRDefault="002228B9" w:rsidP="00F95977">
      <w:pPr>
        <w:ind w:left="720" w:hanging="720"/>
        <w:contextualSpacing/>
        <w:rPr>
          <w:rFonts w:ascii="Times New Roman" w:hAnsi="Times New Roman" w:cs="Times New Roman"/>
          <w:b/>
          <w:sz w:val="24"/>
          <w:szCs w:val="24"/>
        </w:rPr>
      </w:pPr>
      <w:r w:rsidRPr="002228B9">
        <w:rPr>
          <w:rFonts w:ascii="Times New Roman" w:hAnsi="Times New Roman" w:cs="Times New Roman"/>
          <w:b/>
          <w:sz w:val="24"/>
          <w:szCs w:val="24"/>
        </w:rPr>
        <w:t>Acts 16:40</w:t>
      </w:r>
    </w:p>
    <w:p w:rsidR="00035E38" w:rsidRDefault="00C70CF9" w:rsidP="00F95977">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duo left, visited and comforted the Baptist assembly, and </w:t>
      </w:r>
      <w:r w:rsidRPr="00C70CF9">
        <w:rPr>
          <w:rFonts w:ascii="Times New Roman" w:hAnsi="Times New Roman" w:cs="Times New Roman"/>
          <w:i/>
          <w:sz w:val="24"/>
          <w:szCs w:val="24"/>
        </w:rPr>
        <w:t>“they”</w:t>
      </w:r>
      <w:r>
        <w:rPr>
          <w:rFonts w:ascii="Times New Roman" w:hAnsi="Times New Roman" w:cs="Times New Roman"/>
          <w:sz w:val="24"/>
          <w:szCs w:val="24"/>
        </w:rPr>
        <w:t xml:space="preserve"> (not Luke) departed (cf. 20:5).</w:t>
      </w:r>
    </w:p>
    <w:sectPr w:rsidR="00035E38" w:rsidSect="00EF4FB7">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3D8" w:rsidRDefault="001663D8" w:rsidP="00EF4FB7">
      <w:pPr>
        <w:spacing w:after="0" w:line="240" w:lineRule="auto"/>
      </w:pPr>
      <w:r>
        <w:separator/>
      </w:r>
    </w:p>
  </w:endnote>
  <w:endnote w:type="continuationSeparator" w:id="0">
    <w:p w:rsidR="001663D8" w:rsidRDefault="001663D8" w:rsidP="00EF4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139555"/>
      <w:docPartObj>
        <w:docPartGallery w:val="Page Numbers (Bottom of Page)"/>
        <w:docPartUnique/>
      </w:docPartObj>
    </w:sdtPr>
    <w:sdtContent>
      <w:p w:rsidR="00A47542" w:rsidRDefault="00A47542">
        <w:pPr>
          <w:pStyle w:val="Footer"/>
          <w:jc w:val="center"/>
        </w:pPr>
        <w:fldSimple w:instr=" PAGE   \* MERGEFORMAT ">
          <w:r w:rsidR="009E5ECA">
            <w:rPr>
              <w:noProof/>
            </w:rPr>
            <w:t>4</w:t>
          </w:r>
        </w:fldSimple>
      </w:p>
    </w:sdtContent>
  </w:sdt>
  <w:p w:rsidR="00A47542" w:rsidRDefault="00A47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3D8" w:rsidRDefault="001663D8" w:rsidP="00EF4FB7">
      <w:pPr>
        <w:spacing w:after="0" w:line="240" w:lineRule="auto"/>
      </w:pPr>
      <w:r>
        <w:separator/>
      </w:r>
    </w:p>
  </w:footnote>
  <w:footnote w:type="continuationSeparator" w:id="0">
    <w:p w:rsidR="001663D8" w:rsidRDefault="001663D8" w:rsidP="00EF4F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B4FDCA3F4C6430882FE67ED4E6F971D"/>
      </w:placeholder>
      <w:dataBinding w:prefixMappings="xmlns:ns0='http://schemas.openxmlformats.org/package/2006/metadata/core-properties' xmlns:ns1='http://purl.org/dc/elements/1.1/'" w:xpath="/ns0:coreProperties[1]/ns1:title[1]" w:storeItemID="{6C3C8BC8-F283-45AE-878A-BAB7291924A1}"/>
      <w:text/>
    </w:sdtPr>
    <w:sdtContent>
      <w:p w:rsidR="00A47542" w:rsidRDefault="00A4754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16</w:t>
        </w:r>
      </w:p>
    </w:sdtContent>
  </w:sdt>
  <w:p w:rsidR="00A47542" w:rsidRDefault="00A475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1025C4"/>
    <w:rsid w:val="00035E38"/>
    <w:rsid w:val="000C19D0"/>
    <w:rsid w:val="001025C4"/>
    <w:rsid w:val="001663D8"/>
    <w:rsid w:val="0019534F"/>
    <w:rsid w:val="001D16E2"/>
    <w:rsid w:val="001E5653"/>
    <w:rsid w:val="00205E10"/>
    <w:rsid w:val="002228B9"/>
    <w:rsid w:val="00245A7D"/>
    <w:rsid w:val="00261673"/>
    <w:rsid w:val="00261D60"/>
    <w:rsid w:val="002E345F"/>
    <w:rsid w:val="00387A88"/>
    <w:rsid w:val="00446D7B"/>
    <w:rsid w:val="00473CB3"/>
    <w:rsid w:val="004941B7"/>
    <w:rsid w:val="004A30F7"/>
    <w:rsid w:val="004B088E"/>
    <w:rsid w:val="004B266E"/>
    <w:rsid w:val="004F4978"/>
    <w:rsid w:val="0054174A"/>
    <w:rsid w:val="006169D2"/>
    <w:rsid w:val="00631236"/>
    <w:rsid w:val="00650318"/>
    <w:rsid w:val="006F1B28"/>
    <w:rsid w:val="007008D1"/>
    <w:rsid w:val="00706C8F"/>
    <w:rsid w:val="00717847"/>
    <w:rsid w:val="00771655"/>
    <w:rsid w:val="007A2CA6"/>
    <w:rsid w:val="007C67E5"/>
    <w:rsid w:val="008430E9"/>
    <w:rsid w:val="008616DA"/>
    <w:rsid w:val="00880FE6"/>
    <w:rsid w:val="008C09C6"/>
    <w:rsid w:val="0093747F"/>
    <w:rsid w:val="009779CF"/>
    <w:rsid w:val="009813DA"/>
    <w:rsid w:val="009E5ECA"/>
    <w:rsid w:val="009F1442"/>
    <w:rsid w:val="00A47542"/>
    <w:rsid w:val="00B604D5"/>
    <w:rsid w:val="00B72720"/>
    <w:rsid w:val="00BA304C"/>
    <w:rsid w:val="00BE74C9"/>
    <w:rsid w:val="00C2266E"/>
    <w:rsid w:val="00C405B9"/>
    <w:rsid w:val="00C45003"/>
    <w:rsid w:val="00C6191B"/>
    <w:rsid w:val="00C70CF9"/>
    <w:rsid w:val="00CA00D1"/>
    <w:rsid w:val="00CA48E3"/>
    <w:rsid w:val="00CB093A"/>
    <w:rsid w:val="00D410ED"/>
    <w:rsid w:val="00DA3234"/>
    <w:rsid w:val="00E27912"/>
    <w:rsid w:val="00E30DE3"/>
    <w:rsid w:val="00EA2A4F"/>
    <w:rsid w:val="00EA6057"/>
    <w:rsid w:val="00EF4FB7"/>
    <w:rsid w:val="00F35B12"/>
    <w:rsid w:val="00F41598"/>
    <w:rsid w:val="00F75672"/>
    <w:rsid w:val="00F95977"/>
    <w:rsid w:val="00FA7D7D"/>
    <w:rsid w:val="00FB4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FB7"/>
  </w:style>
  <w:style w:type="paragraph" w:styleId="Footer">
    <w:name w:val="footer"/>
    <w:basedOn w:val="Normal"/>
    <w:link w:val="FooterChar"/>
    <w:uiPriority w:val="99"/>
    <w:unhideWhenUsed/>
    <w:rsid w:val="00EF4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FB7"/>
  </w:style>
  <w:style w:type="paragraph" w:styleId="BalloonText">
    <w:name w:val="Balloon Text"/>
    <w:basedOn w:val="Normal"/>
    <w:link w:val="BalloonTextChar"/>
    <w:uiPriority w:val="99"/>
    <w:semiHidden/>
    <w:unhideWhenUsed/>
    <w:rsid w:val="00EF4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4FDCA3F4C6430882FE67ED4E6F971D"/>
        <w:category>
          <w:name w:val="General"/>
          <w:gallery w:val="placeholder"/>
        </w:category>
        <w:types>
          <w:type w:val="bbPlcHdr"/>
        </w:types>
        <w:behaviors>
          <w:behavior w:val="content"/>
        </w:behaviors>
        <w:guid w:val="{2F5B0A49-A241-4CCC-B719-097FE30DAFF4}"/>
      </w:docPartPr>
      <w:docPartBody>
        <w:p w:rsidR="00F4238F" w:rsidRDefault="00F4238F" w:rsidP="00F4238F">
          <w:pPr>
            <w:pStyle w:val="4B4FDCA3F4C6430882FE67ED4E6F97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4238F"/>
    <w:rsid w:val="00174A00"/>
    <w:rsid w:val="007B7773"/>
    <w:rsid w:val="00DB32B5"/>
    <w:rsid w:val="00F42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FDCA3F4C6430882FE67ED4E6F971D">
    <w:name w:val="4B4FDCA3F4C6430882FE67ED4E6F971D"/>
    <w:rsid w:val="00F4238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4028</TotalTime>
  <Pages>4</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Book of Acts 16</vt:lpstr>
    </vt:vector>
  </TitlesOfParts>
  <Company>Toshiba</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16</dc:title>
  <dc:creator>Dr. Thomas Strouse</dc:creator>
  <cp:lastModifiedBy>Dr. Thomas Strouse</cp:lastModifiedBy>
  <cp:revision>18</cp:revision>
  <cp:lastPrinted>2026-01-21T14:30:00Z</cp:lastPrinted>
  <dcterms:created xsi:type="dcterms:W3CDTF">2025-12-24T01:09:00Z</dcterms:created>
  <dcterms:modified xsi:type="dcterms:W3CDTF">2026-02-20T12:14:00Z</dcterms:modified>
</cp:coreProperties>
</file>